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96DD" w14:textId="574C97D3" w:rsidR="00017DC2" w:rsidRPr="00122F6D" w:rsidRDefault="00141AD3" w:rsidP="00017DC2">
      <w:pPr>
        <w:jc w:val="center"/>
        <w:rPr>
          <w:rFonts w:ascii="Times New Roman" w:eastAsia="標楷體" w:hAnsi="Times New Roman" w:cs="Times New Roman"/>
          <w:b/>
          <w:bCs/>
          <w:color w:val="000000" w:themeColor="text1"/>
          <w:sz w:val="32"/>
          <w:szCs w:val="32"/>
        </w:rPr>
      </w:pPr>
      <w:r w:rsidRPr="00122F6D">
        <w:rPr>
          <w:rFonts w:ascii="Times New Roman" w:eastAsia="標楷體" w:hAnsi="Times New Roman" w:cs="Times New Roman"/>
          <w:b/>
          <w:bCs/>
          <w:color w:val="000000" w:themeColor="text1"/>
          <w:sz w:val="32"/>
          <w:szCs w:val="32"/>
        </w:rPr>
        <w:t>桃園市產業智慧工廠健檢</w:t>
      </w:r>
      <w:r w:rsidR="00017DC2" w:rsidRPr="00122F6D">
        <w:rPr>
          <w:rFonts w:ascii="Times New Roman" w:eastAsia="標楷體" w:hAnsi="Times New Roman" w:cs="Times New Roman"/>
          <w:b/>
          <w:bCs/>
          <w:color w:val="000000" w:themeColor="text1"/>
          <w:sz w:val="32"/>
          <w:szCs w:val="32"/>
        </w:rPr>
        <w:t>初評表</w:t>
      </w:r>
    </w:p>
    <w:p w14:paraId="02343026" w14:textId="311174E6" w:rsidR="00017DC2" w:rsidRPr="00122F6D" w:rsidRDefault="00017DC2" w:rsidP="00843C7E">
      <w:pPr>
        <w:ind w:firstLine="48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此份問卷設計之目的為初步了解與評估企業營運與生產現狀，分析企業於不同領域之數位轉型痛點、現階段發展程度與未來發展性。本問卷分為</w:t>
      </w:r>
      <w:r w:rsidR="006A1E90" w:rsidRPr="00122F6D">
        <w:rPr>
          <w:rFonts w:ascii="Times New Roman" w:eastAsia="標楷體" w:hAnsi="Times New Roman" w:cs="Times New Roman"/>
          <w:color w:val="000000" w:themeColor="text1"/>
          <w:szCs w:val="24"/>
        </w:rPr>
        <w:t>三</w:t>
      </w:r>
      <w:r w:rsidRPr="00122F6D">
        <w:rPr>
          <w:rFonts w:ascii="Times New Roman" w:eastAsia="標楷體" w:hAnsi="Times New Roman" w:cs="Times New Roman"/>
          <w:color w:val="000000" w:themeColor="text1"/>
          <w:szCs w:val="24"/>
        </w:rPr>
        <w:t>大部分，第一部分</w:t>
      </w:r>
      <w:r w:rsidR="00B97CF0" w:rsidRPr="00122F6D">
        <w:rPr>
          <w:rFonts w:ascii="Times New Roman" w:eastAsia="標楷體" w:hAnsi="Times New Roman" w:cs="Times New Roman"/>
          <w:color w:val="000000" w:themeColor="text1"/>
          <w:szCs w:val="24"/>
        </w:rPr>
        <w:t>為</w:t>
      </w:r>
      <w:r w:rsidR="006A1E90" w:rsidRPr="00122F6D">
        <w:rPr>
          <w:rFonts w:ascii="Times New Roman" w:eastAsia="標楷體" w:hAnsi="Times New Roman" w:cs="Times New Roman"/>
          <w:color w:val="000000" w:themeColor="text1"/>
          <w:szCs w:val="24"/>
        </w:rPr>
        <w:t>了解</w:t>
      </w:r>
      <w:r w:rsidR="00B97CF0" w:rsidRPr="00122F6D">
        <w:rPr>
          <w:rFonts w:ascii="Times New Roman" w:eastAsia="標楷體" w:hAnsi="Times New Roman" w:cs="Times New Roman"/>
          <w:color w:val="000000" w:themeColor="text1"/>
          <w:szCs w:val="24"/>
        </w:rPr>
        <w:t>公司基本</w:t>
      </w:r>
      <w:r w:rsidR="006A1E90" w:rsidRPr="00122F6D">
        <w:rPr>
          <w:rFonts w:ascii="Times New Roman" w:eastAsia="標楷體" w:hAnsi="Times New Roman" w:cs="Times New Roman"/>
          <w:color w:val="000000" w:themeColor="text1"/>
          <w:szCs w:val="24"/>
        </w:rPr>
        <w:t>營運</w:t>
      </w:r>
      <w:r w:rsidR="00B97CF0" w:rsidRPr="00122F6D">
        <w:rPr>
          <w:rFonts w:ascii="Times New Roman" w:eastAsia="標楷體" w:hAnsi="Times New Roman" w:cs="Times New Roman"/>
          <w:color w:val="000000" w:themeColor="text1"/>
          <w:szCs w:val="24"/>
        </w:rPr>
        <w:t>概況</w:t>
      </w:r>
      <w:r w:rsidR="006A1E90" w:rsidRPr="00122F6D">
        <w:rPr>
          <w:rFonts w:ascii="Times New Roman" w:eastAsia="標楷體" w:hAnsi="Times New Roman" w:cs="Times New Roman"/>
          <w:color w:val="000000" w:themeColor="text1"/>
          <w:szCs w:val="24"/>
        </w:rPr>
        <w:t>及對於數位轉型的態度及措施</w:t>
      </w:r>
      <w:r w:rsidR="00B97CF0" w:rsidRPr="00122F6D">
        <w:rPr>
          <w:rFonts w:ascii="Times New Roman" w:eastAsia="標楷體" w:hAnsi="Times New Roman" w:cs="Times New Roman"/>
          <w:color w:val="000000" w:themeColor="text1"/>
          <w:szCs w:val="24"/>
        </w:rPr>
        <w:t>，</w:t>
      </w:r>
      <w:r w:rsidR="000068D0" w:rsidRPr="00122F6D">
        <w:rPr>
          <w:rFonts w:ascii="Times New Roman" w:eastAsia="標楷體" w:hAnsi="Times New Roman" w:cs="Times New Roman"/>
          <w:color w:val="000000" w:themeColor="text1"/>
          <w:szCs w:val="24"/>
        </w:rPr>
        <w:t>第二部分將探討企業之綠色供應鏈流程，第三部分</w:t>
      </w:r>
      <w:r w:rsidRPr="00122F6D">
        <w:rPr>
          <w:rFonts w:ascii="Times New Roman" w:eastAsia="標楷體" w:hAnsi="Times New Roman" w:cs="Times New Roman"/>
          <w:color w:val="000000" w:themeColor="text1"/>
          <w:szCs w:val="24"/>
        </w:rPr>
        <w:t>則針對生產層面之五大領域進行</w:t>
      </w:r>
      <w:r w:rsidR="006A1E90" w:rsidRPr="00122F6D">
        <w:rPr>
          <w:rFonts w:ascii="Times New Roman" w:eastAsia="標楷體" w:hAnsi="Times New Roman" w:cs="Times New Roman"/>
          <w:color w:val="000000" w:themeColor="text1"/>
          <w:szCs w:val="24"/>
        </w:rPr>
        <w:t>分析。</w:t>
      </w:r>
    </w:p>
    <w:p w14:paraId="0EA2ABE6" w14:textId="77777777" w:rsidR="00774867" w:rsidRPr="00122F6D" w:rsidRDefault="00774867" w:rsidP="0044374D">
      <w:pPr>
        <w:pStyle w:val="a5"/>
        <w:widowControl/>
        <w:numPr>
          <w:ilvl w:val="0"/>
          <w:numId w:val="9"/>
        </w:numPr>
        <w:ind w:leftChars="0"/>
        <w:outlineLvl w:val="0"/>
        <w:rPr>
          <w:rFonts w:ascii="Times New Roman" w:eastAsia="標楷體" w:hAnsi="Times New Roman" w:cs="Times New Roman"/>
          <w:b/>
          <w:bCs/>
          <w:color w:val="000000" w:themeColor="text1"/>
          <w:sz w:val="28"/>
          <w:szCs w:val="28"/>
        </w:rPr>
      </w:pPr>
      <w:r w:rsidRPr="00122F6D">
        <w:rPr>
          <w:rFonts w:ascii="Times New Roman" w:eastAsia="標楷體" w:hAnsi="Times New Roman" w:cs="Times New Roman"/>
          <w:b/>
          <w:bCs/>
          <w:color w:val="000000" w:themeColor="text1"/>
          <w:sz w:val="28"/>
          <w:szCs w:val="28"/>
        </w:rPr>
        <w:t>公司組織型態分析</w:t>
      </w:r>
      <w:r w:rsidRPr="00122F6D">
        <w:rPr>
          <w:rFonts w:ascii="Times New Roman" w:eastAsia="標楷體" w:hAnsi="Times New Roman" w:cs="Times New Roman"/>
          <w:b/>
          <w:bCs/>
          <w:color w:val="000000" w:themeColor="text1"/>
          <w:sz w:val="28"/>
          <w:szCs w:val="28"/>
        </w:rPr>
        <w:t xml:space="preserve"> </w:t>
      </w:r>
    </w:p>
    <w:p w14:paraId="11A95067" w14:textId="318B7921" w:rsidR="00774867" w:rsidRPr="00122F6D" w:rsidRDefault="00774867" w:rsidP="00774867">
      <w:pPr>
        <w:pStyle w:val="ae"/>
        <w:spacing w:after="180"/>
        <w:ind w:firstLine="480"/>
        <w:rPr>
          <w:color w:val="000000" w:themeColor="text1"/>
        </w:rPr>
      </w:pPr>
      <w:r w:rsidRPr="00122F6D">
        <w:rPr>
          <w:color w:val="000000" w:themeColor="text1"/>
        </w:rPr>
        <w:t>本章節旨在了解貴公司</w:t>
      </w:r>
      <w:r w:rsidRPr="00122F6D">
        <w:rPr>
          <w:color w:val="000000" w:themeColor="text1"/>
          <w:szCs w:val="24"/>
        </w:rPr>
        <w:t>對於數位轉型的態度及措施，從</w:t>
      </w:r>
      <w:r w:rsidRPr="00122F6D">
        <w:rPr>
          <w:color w:val="000000" w:themeColor="text1"/>
        </w:rPr>
        <w:t>策略、領導、文化、員工、治理</w:t>
      </w:r>
      <w:r w:rsidR="001756CC" w:rsidRPr="00122F6D">
        <w:rPr>
          <w:rFonts w:hint="eastAsia"/>
          <w:color w:val="000000" w:themeColor="text1"/>
        </w:rPr>
        <w:t>及資安六</w:t>
      </w:r>
      <w:r w:rsidRPr="00122F6D">
        <w:rPr>
          <w:color w:val="000000" w:themeColor="text1"/>
        </w:rPr>
        <w:t>方面進行分析，蒐集公司於組織與管理層面的數位轉型現況。</w:t>
      </w:r>
    </w:p>
    <w:p w14:paraId="277E3B96" w14:textId="483882C2" w:rsidR="00774867" w:rsidRPr="00122F6D" w:rsidRDefault="00105E09" w:rsidP="005B3451">
      <w:pPr>
        <w:outlineLvl w:val="1"/>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1</w:t>
      </w:r>
      <w:r w:rsidR="00774867" w:rsidRPr="00122F6D">
        <w:rPr>
          <w:rFonts w:ascii="Times New Roman" w:eastAsia="標楷體" w:hAnsi="Times New Roman" w:cs="Times New Roman" w:hint="eastAsia"/>
          <w:b/>
          <w:bCs/>
          <w:color w:val="000000" w:themeColor="text1"/>
          <w:szCs w:val="24"/>
        </w:rPr>
        <w:t>.</w:t>
      </w:r>
      <w:r w:rsidR="00774867" w:rsidRPr="00122F6D">
        <w:rPr>
          <w:rFonts w:ascii="Times New Roman" w:eastAsia="標楷體" w:hAnsi="Times New Roman" w:cs="Times New Roman"/>
          <w:b/>
          <w:bCs/>
          <w:color w:val="000000" w:themeColor="text1"/>
          <w:szCs w:val="24"/>
        </w:rPr>
        <w:t xml:space="preserve">1 </w:t>
      </w:r>
      <w:r w:rsidR="00774867" w:rsidRPr="00122F6D">
        <w:rPr>
          <w:rFonts w:ascii="Times New Roman" w:eastAsia="標楷體" w:hAnsi="Times New Roman" w:cs="Times New Roman"/>
          <w:b/>
          <w:bCs/>
          <w:color w:val="000000" w:themeColor="text1"/>
          <w:szCs w:val="24"/>
        </w:rPr>
        <w:t>策略</w:t>
      </w:r>
    </w:p>
    <w:p w14:paraId="20A1781F" w14:textId="77777777" w:rsidR="00774867" w:rsidRPr="00122F6D" w:rsidRDefault="00774867" w:rsidP="005D7FDA">
      <w:pPr>
        <w:pStyle w:val="a5"/>
        <w:numPr>
          <w:ilvl w:val="0"/>
          <w:numId w:val="4"/>
        </w:numPr>
        <w:ind w:leftChars="0" w:left="400" w:hanging="40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請問貴公司是否有數位轉型藍圖並訂立明確地階段目標？</w:t>
      </w:r>
    </w:p>
    <w:tbl>
      <w:tblPr>
        <w:tblStyle w:val="a4"/>
        <w:tblW w:w="10456" w:type="dxa"/>
        <w:tblLook w:val="04A0" w:firstRow="1" w:lastRow="0" w:firstColumn="1" w:lastColumn="0" w:noHBand="0" w:noVBand="1"/>
      </w:tblPr>
      <w:tblGrid>
        <w:gridCol w:w="10456"/>
      </w:tblGrid>
      <w:tr w:rsidR="00122F6D" w:rsidRPr="00122F6D" w14:paraId="60E808B1" w14:textId="77777777" w:rsidTr="00D100DF">
        <w:trPr>
          <w:trHeight w:val="454"/>
        </w:trPr>
        <w:tc>
          <w:tcPr>
            <w:tcW w:w="10456" w:type="dxa"/>
            <w:vAlign w:val="center"/>
          </w:tcPr>
          <w:p w14:paraId="6D89F77B"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否</w:t>
            </w:r>
          </w:p>
        </w:tc>
      </w:tr>
      <w:tr w:rsidR="00133B47" w:rsidRPr="00122F6D" w14:paraId="2E8DC98B" w14:textId="77777777" w:rsidTr="00D100DF">
        <w:trPr>
          <w:trHeight w:val="454"/>
        </w:trPr>
        <w:tc>
          <w:tcPr>
            <w:tcW w:w="10456" w:type="dxa"/>
            <w:vAlign w:val="center"/>
          </w:tcPr>
          <w:p w14:paraId="40A2546E"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10799B36" w14:textId="77777777" w:rsidR="00774867" w:rsidRPr="00122F6D" w:rsidRDefault="00774867" w:rsidP="00774867">
      <w:pPr>
        <w:widowControl/>
        <w:rPr>
          <w:rFonts w:ascii="Times New Roman" w:eastAsia="標楷體" w:hAnsi="Times New Roman" w:cs="Times New Roman"/>
          <w:color w:val="000000" w:themeColor="text1"/>
          <w:szCs w:val="24"/>
        </w:rPr>
      </w:pPr>
    </w:p>
    <w:p w14:paraId="2444258F" w14:textId="77777777" w:rsidR="00774867" w:rsidRPr="00122F6D" w:rsidRDefault="00774867" w:rsidP="005D7FDA">
      <w:pPr>
        <w:pStyle w:val="a5"/>
        <w:numPr>
          <w:ilvl w:val="0"/>
          <w:numId w:val="4"/>
        </w:numPr>
        <w:ind w:leftChars="0" w:left="400" w:hanging="40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請問貴公司是否擁有足夠的資源（包含人力與資金規劃）來實施數位轉型？</w:t>
      </w:r>
    </w:p>
    <w:tbl>
      <w:tblPr>
        <w:tblStyle w:val="a4"/>
        <w:tblW w:w="10456" w:type="dxa"/>
        <w:tblLook w:val="04A0" w:firstRow="1" w:lastRow="0" w:firstColumn="1" w:lastColumn="0" w:noHBand="0" w:noVBand="1"/>
      </w:tblPr>
      <w:tblGrid>
        <w:gridCol w:w="10456"/>
      </w:tblGrid>
      <w:tr w:rsidR="00122F6D" w:rsidRPr="00122F6D" w14:paraId="6E8E0AFD" w14:textId="77777777" w:rsidTr="00D100DF">
        <w:trPr>
          <w:trHeight w:val="454"/>
        </w:trPr>
        <w:tc>
          <w:tcPr>
            <w:tcW w:w="10456" w:type="dxa"/>
            <w:vAlign w:val="center"/>
          </w:tcPr>
          <w:p w14:paraId="6561A89A"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否</w:t>
            </w:r>
          </w:p>
        </w:tc>
      </w:tr>
      <w:tr w:rsidR="00133B47" w:rsidRPr="00122F6D" w14:paraId="278DFBD3" w14:textId="77777777" w:rsidTr="00D100DF">
        <w:trPr>
          <w:trHeight w:val="454"/>
        </w:trPr>
        <w:tc>
          <w:tcPr>
            <w:tcW w:w="10456" w:type="dxa"/>
            <w:vAlign w:val="center"/>
          </w:tcPr>
          <w:p w14:paraId="5A486D17"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09CC674A" w14:textId="77777777" w:rsidR="00774867" w:rsidRPr="00122F6D" w:rsidRDefault="00774867" w:rsidP="00774867">
      <w:pPr>
        <w:rPr>
          <w:rFonts w:ascii="Times New Roman" w:eastAsia="標楷體" w:hAnsi="Times New Roman" w:cs="Times New Roman"/>
          <w:color w:val="000000" w:themeColor="text1"/>
          <w:szCs w:val="24"/>
        </w:rPr>
      </w:pPr>
    </w:p>
    <w:p w14:paraId="01A32FF8" w14:textId="77777777" w:rsidR="00774867" w:rsidRPr="00122F6D" w:rsidRDefault="00774867" w:rsidP="005D7FDA">
      <w:pPr>
        <w:pStyle w:val="a5"/>
        <w:numPr>
          <w:ilvl w:val="0"/>
          <w:numId w:val="4"/>
        </w:numPr>
        <w:ind w:leftChars="0" w:left="400" w:hanging="40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請問貴公司是否有定期評估和更新數位轉型策略的機制？</w:t>
      </w:r>
    </w:p>
    <w:tbl>
      <w:tblPr>
        <w:tblStyle w:val="a4"/>
        <w:tblW w:w="10456" w:type="dxa"/>
        <w:tblLook w:val="04A0" w:firstRow="1" w:lastRow="0" w:firstColumn="1" w:lastColumn="0" w:noHBand="0" w:noVBand="1"/>
      </w:tblPr>
      <w:tblGrid>
        <w:gridCol w:w="10456"/>
      </w:tblGrid>
      <w:tr w:rsidR="00122F6D" w:rsidRPr="00122F6D" w14:paraId="353495FC" w14:textId="77777777" w:rsidTr="00D100DF">
        <w:trPr>
          <w:trHeight w:val="454"/>
        </w:trPr>
        <w:tc>
          <w:tcPr>
            <w:tcW w:w="10456" w:type="dxa"/>
            <w:vAlign w:val="center"/>
          </w:tcPr>
          <w:p w14:paraId="6C73E567"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否</w:t>
            </w:r>
          </w:p>
        </w:tc>
      </w:tr>
      <w:tr w:rsidR="00133B47" w:rsidRPr="00122F6D" w14:paraId="3F0BDC32" w14:textId="77777777" w:rsidTr="00D100DF">
        <w:trPr>
          <w:trHeight w:val="454"/>
        </w:trPr>
        <w:tc>
          <w:tcPr>
            <w:tcW w:w="10456" w:type="dxa"/>
            <w:vAlign w:val="center"/>
          </w:tcPr>
          <w:p w14:paraId="3D6AA36A"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0997E179" w14:textId="77777777" w:rsidR="00774867" w:rsidRPr="00122F6D" w:rsidRDefault="00774867" w:rsidP="00774867">
      <w:pPr>
        <w:widowControl/>
        <w:rPr>
          <w:rFonts w:ascii="Times New Roman" w:eastAsia="標楷體" w:hAnsi="Times New Roman" w:cs="Times New Roman"/>
          <w:color w:val="000000" w:themeColor="text1"/>
          <w:szCs w:val="24"/>
        </w:rPr>
      </w:pPr>
    </w:p>
    <w:p w14:paraId="22B187DF" w14:textId="1AD97870" w:rsidR="00774867" w:rsidRPr="00122F6D" w:rsidRDefault="00105E09" w:rsidP="005B3451">
      <w:pPr>
        <w:outlineLvl w:val="1"/>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1</w:t>
      </w:r>
      <w:r w:rsidR="00774867" w:rsidRPr="00122F6D">
        <w:rPr>
          <w:rFonts w:ascii="Times New Roman" w:eastAsia="標楷體" w:hAnsi="Times New Roman" w:cs="Times New Roman"/>
          <w:b/>
          <w:bCs/>
          <w:color w:val="000000" w:themeColor="text1"/>
          <w:szCs w:val="24"/>
        </w:rPr>
        <w:t xml:space="preserve">.2 </w:t>
      </w:r>
      <w:r w:rsidR="00774867" w:rsidRPr="00122F6D">
        <w:rPr>
          <w:rFonts w:ascii="Times New Roman" w:eastAsia="標楷體" w:hAnsi="Times New Roman" w:cs="Times New Roman"/>
          <w:b/>
          <w:bCs/>
          <w:color w:val="000000" w:themeColor="text1"/>
          <w:szCs w:val="24"/>
        </w:rPr>
        <w:t>領導</w:t>
      </w:r>
    </w:p>
    <w:p w14:paraId="0FB6303C" w14:textId="77777777" w:rsidR="00774867" w:rsidRPr="00122F6D" w:rsidRDefault="00774867" w:rsidP="005D7FDA">
      <w:pPr>
        <w:pStyle w:val="a5"/>
        <w:numPr>
          <w:ilvl w:val="0"/>
          <w:numId w:val="5"/>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請問貴公司支持推動數位轉型之最高領導層級為？</w:t>
      </w:r>
    </w:p>
    <w:tbl>
      <w:tblPr>
        <w:tblStyle w:val="a4"/>
        <w:tblW w:w="10456" w:type="dxa"/>
        <w:tblLook w:val="04A0" w:firstRow="1" w:lastRow="0" w:firstColumn="1" w:lastColumn="0" w:noHBand="0" w:noVBand="1"/>
      </w:tblPr>
      <w:tblGrid>
        <w:gridCol w:w="10456"/>
      </w:tblGrid>
      <w:tr w:rsidR="00122F6D" w:rsidRPr="00122F6D" w14:paraId="5280A32D" w14:textId="77777777" w:rsidTr="00D100DF">
        <w:trPr>
          <w:trHeight w:val="454"/>
        </w:trPr>
        <w:tc>
          <w:tcPr>
            <w:tcW w:w="10456" w:type="dxa"/>
            <w:vAlign w:val="center"/>
          </w:tcPr>
          <w:p w14:paraId="5B652671"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(01)</w:t>
            </w:r>
            <w:r w:rsidRPr="00122F6D">
              <w:rPr>
                <w:rFonts w:ascii="Times New Roman" w:eastAsia="標楷體" w:hAnsi="Times New Roman" w:cs="Times New Roman"/>
                <w:color w:val="000000" w:themeColor="text1"/>
              </w:rPr>
              <w:t>目前無推動數位轉型</w:t>
            </w:r>
          </w:p>
        </w:tc>
      </w:tr>
      <w:tr w:rsidR="00122F6D" w:rsidRPr="00122F6D" w14:paraId="39692FF5" w14:textId="77777777" w:rsidTr="00D100DF">
        <w:trPr>
          <w:trHeight w:val="454"/>
        </w:trPr>
        <w:tc>
          <w:tcPr>
            <w:tcW w:w="10456" w:type="dxa"/>
            <w:vAlign w:val="center"/>
          </w:tcPr>
          <w:p w14:paraId="2C00E54B"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szCs w:val="24"/>
              </w:rPr>
              <w:t>基層主管</w:t>
            </w:r>
          </w:p>
        </w:tc>
      </w:tr>
      <w:tr w:rsidR="00122F6D" w:rsidRPr="00122F6D" w14:paraId="258F335B" w14:textId="77777777" w:rsidTr="00D100DF">
        <w:trPr>
          <w:trHeight w:val="454"/>
        </w:trPr>
        <w:tc>
          <w:tcPr>
            <w:tcW w:w="10456" w:type="dxa"/>
            <w:vAlign w:val="center"/>
          </w:tcPr>
          <w:p w14:paraId="1361AF4F"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Pr="00122F6D">
              <w:rPr>
                <w:rFonts w:ascii="Times New Roman" w:eastAsia="標楷體" w:hAnsi="Times New Roman" w:cs="Times New Roman"/>
                <w:color w:val="000000" w:themeColor="text1"/>
              </w:rPr>
              <w:t>中階主管</w:t>
            </w:r>
          </w:p>
        </w:tc>
      </w:tr>
      <w:tr w:rsidR="00122F6D" w:rsidRPr="00122F6D" w14:paraId="22BA1DD8" w14:textId="77777777" w:rsidTr="00D100DF">
        <w:trPr>
          <w:trHeight w:val="454"/>
        </w:trPr>
        <w:tc>
          <w:tcPr>
            <w:tcW w:w="10456" w:type="dxa"/>
            <w:vAlign w:val="center"/>
          </w:tcPr>
          <w:p w14:paraId="01B1F2BE"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(04) </w:t>
            </w:r>
            <w:r w:rsidRPr="00122F6D">
              <w:rPr>
                <w:rFonts w:ascii="Times New Roman" w:eastAsia="標楷體" w:hAnsi="Times New Roman" w:cs="Times New Roman"/>
                <w:color w:val="000000" w:themeColor="text1"/>
              </w:rPr>
              <w:t>高階主管</w:t>
            </w:r>
          </w:p>
        </w:tc>
      </w:tr>
      <w:tr w:rsidR="00133B47" w:rsidRPr="00122F6D" w14:paraId="7D0157A9" w14:textId="77777777" w:rsidTr="00D100DF">
        <w:trPr>
          <w:trHeight w:val="454"/>
        </w:trPr>
        <w:tc>
          <w:tcPr>
            <w:tcW w:w="10456" w:type="dxa"/>
            <w:vAlign w:val="center"/>
          </w:tcPr>
          <w:p w14:paraId="5917B180"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(05) </w:t>
            </w:r>
            <w:r w:rsidRPr="00122F6D">
              <w:rPr>
                <w:rFonts w:ascii="Times New Roman" w:eastAsia="標楷體" w:hAnsi="Times New Roman" w:cs="Times New Roman"/>
                <w:color w:val="000000" w:themeColor="text1"/>
              </w:rPr>
              <w:t>執行長</w:t>
            </w:r>
            <w:r w:rsidRPr="00122F6D">
              <w:rPr>
                <w:rFonts w:ascii="Times New Roman" w:eastAsia="標楷體" w:hAnsi="Times New Roman" w:cs="Times New Roman"/>
                <w:color w:val="000000" w:themeColor="text1"/>
              </w:rPr>
              <w:t>/</w:t>
            </w:r>
            <w:r w:rsidRPr="00122F6D">
              <w:rPr>
                <w:rFonts w:ascii="Times New Roman" w:eastAsia="標楷體" w:hAnsi="Times New Roman" w:cs="Times New Roman"/>
                <w:color w:val="000000" w:themeColor="text1"/>
              </w:rPr>
              <w:t>總經理</w:t>
            </w:r>
          </w:p>
        </w:tc>
      </w:tr>
    </w:tbl>
    <w:p w14:paraId="7E33F9E1" w14:textId="77777777" w:rsidR="00774867" w:rsidRPr="00122F6D" w:rsidRDefault="00774867" w:rsidP="00774867">
      <w:pPr>
        <w:rPr>
          <w:rFonts w:ascii="Times New Roman" w:eastAsia="標楷體" w:hAnsi="Times New Roman" w:cs="Times New Roman"/>
          <w:b/>
          <w:bCs/>
          <w:color w:val="000000" w:themeColor="text1"/>
          <w:szCs w:val="24"/>
        </w:rPr>
      </w:pPr>
    </w:p>
    <w:p w14:paraId="2B061FAE" w14:textId="77777777" w:rsidR="00774867" w:rsidRPr="00122F6D" w:rsidRDefault="00774867" w:rsidP="005D7FDA">
      <w:pPr>
        <w:pStyle w:val="a5"/>
        <w:numPr>
          <w:ilvl w:val="0"/>
          <w:numId w:val="5"/>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請問貴公司數位轉型主要執行及推動之負責人所處領導階級為？</w:t>
      </w:r>
    </w:p>
    <w:tbl>
      <w:tblPr>
        <w:tblStyle w:val="a4"/>
        <w:tblW w:w="10456" w:type="dxa"/>
        <w:tblLook w:val="04A0" w:firstRow="1" w:lastRow="0" w:firstColumn="1" w:lastColumn="0" w:noHBand="0" w:noVBand="1"/>
      </w:tblPr>
      <w:tblGrid>
        <w:gridCol w:w="10456"/>
      </w:tblGrid>
      <w:tr w:rsidR="00122F6D" w:rsidRPr="00122F6D" w14:paraId="2B014C31" w14:textId="77777777" w:rsidTr="00D100DF">
        <w:trPr>
          <w:trHeight w:val="454"/>
        </w:trPr>
        <w:tc>
          <w:tcPr>
            <w:tcW w:w="10456" w:type="dxa"/>
            <w:vAlign w:val="center"/>
          </w:tcPr>
          <w:p w14:paraId="24FA2244"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(01)</w:t>
            </w:r>
            <w:r w:rsidRPr="00122F6D">
              <w:rPr>
                <w:rFonts w:ascii="Times New Roman" w:eastAsia="標楷體" w:hAnsi="Times New Roman" w:cs="Times New Roman"/>
                <w:color w:val="000000" w:themeColor="text1"/>
              </w:rPr>
              <w:t>目前無人負責執行及推動數位轉型</w:t>
            </w:r>
          </w:p>
        </w:tc>
      </w:tr>
      <w:tr w:rsidR="00122F6D" w:rsidRPr="00122F6D" w14:paraId="5C77AE8B" w14:textId="77777777" w:rsidTr="00D100DF">
        <w:trPr>
          <w:trHeight w:val="454"/>
        </w:trPr>
        <w:tc>
          <w:tcPr>
            <w:tcW w:w="10456" w:type="dxa"/>
            <w:vAlign w:val="center"/>
          </w:tcPr>
          <w:p w14:paraId="6BD4C432"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szCs w:val="24"/>
              </w:rPr>
              <w:t>基層主管</w:t>
            </w:r>
          </w:p>
        </w:tc>
      </w:tr>
      <w:tr w:rsidR="00122F6D" w:rsidRPr="00122F6D" w14:paraId="4099E641" w14:textId="77777777" w:rsidTr="00D100DF">
        <w:trPr>
          <w:trHeight w:val="454"/>
        </w:trPr>
        <w:tc>
          <w:tcPr>
            <w:tcW w:w="10456" w:type="dxa"/>
            <w:vAlign w:val="center"/>
          </w:tcPr>
          <w:p w14:paraId="766FF86A"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Pr="00122F6D">
              <w:rPr>
                <w:rFonts w:ascii="Times New Roman" w:eastAsia="標楷體" w:hAnsi="Times New Roman" w:cs="Times New Roman"/>
                <w:color w:val="000000" w:themeColor="text1"/>
              </w:rPr>
              <w:t>中階主管</w:t>
            </w:r>
          </w:p>
        </w:tc>
      </w:tr>
      <w:tr w:rsidR="00122F6D" w:rsidRPr="00122F6D" w14:paraId="3F8B975D" w14:textId="77777777" w:rsidTr="00D100DF">
        <w:trPr>
          <w:trHeight w:val="454"/>
        </w:trPr>
        <w:tc>
          <w:tcPr>
            <w:tcW w:w="10456" w:type="dxa"/>
            <w:vAlign w:val="center"/>
          </w:tcPr>
          <w:p w14:paraId="6B232D3E"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lastRenderedPageBreak/>
              <w:t xml:space="preserve">(04) </w:t>
            </w:r>
            <w:r w:rsidRPr="00122F6D">
              <w:rPr>
                <w:rFonts w:ascii="Times New Roman" w:eastAsia="標楷體" w:hAnsi="Times New Roman" w:cs="Times New Roman"/>
                <w:color w:val="000000" w:themeColor="text1"/>
              </w:rPr>
              <w:t>高階主管</w:t>
            </w:r>
          </w:p>
        </w:tc>
      </w:tr>
      <w:tr w:rsidR="00133B47" w:rsidRPr="00122F6D" w14:paraId="08C1EBB3" w14:textId="77777777" w:rsidTr="00D100DF">
        <w:trPr>
          <w:trHeight w:val="454"/>
        </w:trPr>
        <w:tc>
          <w:tcPr>
            <w:tcW w:w="10456" w:type="dxa"/>
            <w:vAlign w:val="center"/>
          </w:tcPr>
          <w:p w14:paraId="693A9DBB"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(05)  </w:t>
            </w:r>
            <w:r w:rsidRPr="00122F6D">
              <w:rPr>
                <w:rFonts w:ascii="Times New Roman" w:eastAsia="標楷體" w:hAnsi="Times New Roman" w:cs="Times New Roman"/>
                <w:color w:val="000000" w:themeColor="text1"/>
              </w:rPr>
              <w:t>執行長</w:t>
            </w:r>
            <w:r w:rsidRPr="00122F6D">
              <w:rPr>
                <w:rFonts w:ascii="Times New Roman" w:eastAsia="標楷體" w:hAnsi="Times New Roman" w:cs="Times New Roman"/>
                <w:color w:val="000000" w:themeColor="text1"/>
              </w:rPr>
              <w:t>/</w:t>
            </w:r>
            <w:r w:rsidRPr="00122F6D">
              <w:rPr>
                <w:rFonts w:ascii="Times New Roman" w:eastAsia="標楷體" w:hAnsi="Times New Roman" w:cs="Times New Roman"/>
                <w:color w:val="000000" w:themeColor="text1"/>
              </w:rPr>
              <w:t>總經理</w:t>
            </w:r>
          </w:p>
        </w:tc>
      </w:tr>
    </w:tbl>
    <w:p w14:paraId="7110B7A5" w14:textId="77777777" w:rsidR="00774867" w:rsidRPr="00122F6D" w:rsidRDefault="00774867" w:rsidP="00774867">
      <w:pPr>
        <w:rPr>
          <w:rFonts w:ascii="Times New Roman" w:eastAsia="標楷體" w:hAnsi="Times New Roman" w:cs="Times New Roman"/>
          <w:b/>
          <w:bCs/>
          <w:color w:val="000000" w:themeColor="text1"/>
          <w:szCs w:val="24"/>
        </w:rPr>
      </w:pPr>
    </w:p>
    <w:p w14:paraId="29623B11" w14:textId="77777777" w:rsidR="00774867" w:rsidRPr="00122F6D" w:rsidRDefault="00774867" w:rsidP="005D7FDA">
      <w:pPr>
        <w:pStyle w:val="a5"/>
        <w:numPr>
          <w:ilvl w:val="0"/>
          <w:numId w:val="5"/>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請問貴公司數位轉型跨部門協作之負責人所處領導階級為？</w:t>
      </w:r>
    </w:p>
    <w:tbl>
      <w:tblPr>
        <w:tblStyle w:val="a4"/>
        <w:tblW w:w="10456" w:type="dxa"/>
        <w:tblLook w:val="04A0" w:firstRow="1" w:lastRow="0" w:firstColumn="1" w:lastColumn="0" w:noHBand="0" w:noVBand="1"/>
      </w:tblPr>
      <w:tblGrid>
        <w:gridCol w:w="10456"/>
      </w:tblGrid>
      <w:tr w:rsidR="00122F6D" w:rsidRPr="00122F6D" w14:paraId="3C880507" w14:textId="77777777" w:rsidTr="00D100DF">
        <w:trPr>
          <w:trHeight w:val="454"/>
        </w:trPr>
        <w:tc>
          <w:tcPr>
            <w:tcW w:w="10456" w:type="dxa"/>
            <w:vAlign w:val="center"/>
          </w:tcPr>
          <w:p w14:paraId="3880B40C"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(01)</w:t>
            </w:r>
            <w:r w:rsidRPr="00122F6D">
              <w:rPr>
                <w:rFonts w:ascii="Times New Roman" w:eastAsia="標楷體" w:hAnsi="Times New Roman" w:cs="Times New Roman"/>
                <w:color w:val="000000" w:themeColor="text1"/>
              </w:rPr>
              <w:t>目前無人負責協助整合跨部門協作</w:t>
            </w:r>
          </w:p>
        </w:tc>
      </w:tr>
      <w:tr w:rsidR="00122F6D" w:rsidRPr="00122F6D" w14:paraId="2E3EAB76" w14:textId="77777777" w:rsidTr="00D100DF">
        <w:trPr>
          <w:trHeight w:val="454"/>
        </w:trPr>
        <w:tc>
          <w:tcPr>
            <w:tcW w:w="10456" w:type="dxa"/>
            <w:vAlign w:val="center"/>
          </w:tcPr>
          <w:p w14:paraId="4935C11F"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szCs w:val="24"/>
              </w:rPr>
              <w:t>基層主管</w:t>
            </w:r>
          </w:p>
        </w:tc>
      </w:tr>
      <w:tr w:rsidR="00122F6D" w:rsidRPr="00122F6D" w14:paraId="26051AE0" w14:textId="77777777" w:rsidTr="00D100DF">
        <w:trPr>
          <w:trHeight w:val="454"/>
        </w:trPr>
        <w:tc>
          <w:tcPr>
            <w:tcW w:w="10456" w:type="dxa"/>
            <w:vAlign w:val="center"/>
          </w:tcPr>
          <w:p w14:paraId="3544A89B"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Pr="00122F6D">
              <w:rPr>
                <w:rFonts w:ascii="Times New Roman" w:eastAsia="標楷體" w:hAnsi="Times New Roman" w:cs="Times New Roman"/>
                <w:color w:val="000000" w:themeColor="text1"/>
              </w:rPr>
              <w:t>中階主管</w:t>
            </w:r>
          </w:p>
        </w:tc>
      </w:tr>
      <w:tr w:rsidR="00122F6D" w:rsidRPr="00122F6D" w14:paraId="614CAC91" w14:textId="77777777" w:rsidTr="00D100DF">
        <w:trPr>
          <w:trHeight w:val="454"/>
        </w:trPr>
        <w:tc>
          <w:tcPr>
            <w:tcW w:w="10456" w:type="dxa"/>
            <w:vAlign w:val="center"/>
          </w:tcPr>
          <w:p w14:paraId="2CE4D1AD"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(04) </w:t>
            </w:r>
            <w:r w:rsidRPr="00122F6D">
              <w:rPr>
                <w:rFonts w:ascii="Times New Roman" w:eastAsia="標楷體" w:hAnsi="Times New Roman" w:cs="Times New Roman"/>
                <w:color w:val="000000" w:themeColor="text1"/>
              </w:rPr>
              <w:t>高階主管</w:t>
            </w:r>
          </w:p>
        </w:tc>
      </w:tr>
      <w:tr w:rsidR="00133B47" w:rsidRPr="00122F6D" w14:paraId="6FE54672" w14:textId="77777777" w:rsidTr="00D100DF">
        <w:trPr>
          <w:trHeight w:val="454"/>
        </w:trPr>
        <w:tc>
          <w:tcPr>
            <w:tcW w:w="10456" w:type="dxa"/>
            <w:vAlign w:val="center"/>
          </w:tcPr>
          <w:p w14:paraId="558524E5"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(05)  </w:t>
            </w:r>
            <w:r w:rsidRPr="00122F6D">
              <w:rPr>
                <w:rFonts w:ascii="Times New Roman" w:eastAsia="標楷體" w:hAnsi="Times New Roman" w:cs="Times New Roman"/>
                <w:color w:val="000000" w:themeColor="text1"/>
              </w:rPr>
              <w:t>執行長</w:t>
            </w:r>
            <w:r w:rsidRPr="00122F6D">
              <w:rPr>
                <w:rFonts w:ascii="Times New Roman" w:eastAsia="標楷體" w:hAnsi="Times New Roman" w:cs="Times New Roman"/>
                <w:color w:val="000000" w:themeColor="text1"/>
              </w:rPr>
              <w:t>/</w:t>
            </w:r>
            <w:r w:rsidRPr="00122F6D">
              <w:rPr>
                <w:rFonts w:ascii="Times New Roman" w:eastAsia="標楷體" w:hAnsi="Times New Roman" w:cs="Times New Roman"/>
                <w:color w:val="000000" w:themeColor="text1"/>
              </w:rPr>
              <w:t>總經理</w:t>
            </w:r>
          </w:p>
        </w:tc>
      </w:tr>
    </w:tbl>
    <w:p w14:paraId="73C2A89A" w14:textId="77777777" w:rsidR="00F10F63" w:rsidRPr="00122F6D" w:rsidRDefault="00F10F63" w:rsidP="00F10F63">
      <w:pPr>
        <w:pStyle w:val="a5"/>
        <w:ind w:leftChars="0"/>
        <w:outlineLvl w:val="1"/>
        <w:rPr>
          <w:rFonts w:ascii="Times New Roman" w:eastAsia="標楷體" w:hAnsi="Times New Roman" w:cs="Times New Roman"/>
          <w:b/>
          <w:bCs/>
          <w:color w:val="000000" w:themeColor="text1"/>
          <w:szCs w:val="24"/>
        </w:rPr>
      </w:pPr>
    </w:p>
    <w:p w14:paraId="5AE29B92" w14:textId="2EC2604D" w:rsidR="00774867" w:rsidRPr="00122F6D" w:rsidRDefault="00774867" w:rsidP="00F10F63">
      <w:pPr>
        <w:pStyle w:val="a5"/>
        <w:numPr>
          <w:ilvl w:val="1"/>
          <w:numId w:val="11"/>
        </w:numPr>
        <w:ind w:leftChars="0"/>
        <w:outlineLvl w:val="1"/>
        <w:rPr>
          <w:rFonts w:ascii="Times New Roman" w:eastAsia="標楷體" w:hAnsi="Times New Roman" w:cs="Times New Roman"/>
          <w:b/>
          <w:bCs/>
          <w:color w:val="000000" w:themeColor="text1"/>
          <w:szCs w:val="24"/>
        </w:rPr>
      </w:pPr>
      <w:r w:rsidRPr="00122F6D">
        <w:rPr>
          <w:rFonts w:ascii="Times New Roman" w:eastAsia="標楷體" w:hAnsi="Times New Roman" w:cs="Times New Roman" w:hint="eastAsia"/>
          <w:b/>
          <w:bCs/>
          <w:color w:val="000000" w:themeColor="text1"/>
          <w:szCs w:val="24"/>
        </w:rPr>
        <w:t>文</w:t>
      </w:r>
      <w:r w:rsidRPr="00122F6D">
        <w:rPr>
          <w:rFonts w:ascii="Times New Roman" w:eastAsia="標楷體" w:hAnsi="Times New Roman" w:cs="Times New Roman"/>
          <w:b/>
          <w:bCs/>
          <w:color w:val="000000" w:themeColor="text1"/>
          <w:szCs w:val="24"/>
        </w:rPr>
        <w:t>化</w:t>
      </w:r>
    </w:p>
    <w:p w14:paraId="77A03579" w14:textId="77777777" w:rsidR="00774867" w:rsidRPr="00122F6D" w:rsidRDefault="00774867" w:rsidP="005D7FDA">
      <w:pPr>
        <w:pStyle w:val="a5"/>
        <w:numPr>
          <w:ilvl w:val="0"/>
          <w:numId w:val="11"/>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貴公司是否有表揚文化來獎勵創新和數位轉型的成就？</w:t>
      </w:r>
    </w:p>
    <w:tbl>
      <w:tblPr>
        <w:tblStyle w:val="a4"/>
        <w:tblW w:w="10456" w:type="dxa"/>
        <w:tblLook w:val="04A0" w:firstRow="1" w:lastRow="0" w:firstColumn="1" w:lastColumn="0" w:noHBand="0" w:noVBand="1"/>
      </w:tblPr>
      <w:tblGrid>
        <w:gridCol w:w="10456"/>
      </w:tblGrid>
      <w:tr w:rsidR="00122F6D" w:rsidRPr="00122F6D" w14:paraId="548F6B36" w14:textId="77777777" w:rsidTr="00D100DF">
        <w:trPr>
          <w:trHeight w:val="454"/>
        </w:trPr>
        <w:tc>
          <w:tcPr>
            <w:tcW w:w="10456" w:type="dxa"/>
            <w:vAlign w:val="center"/>
          </w:tcPr>
          <w:p w14:paraId="58306B40"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否</w:t>
            </w:r>
          </w:p>
        </w:tc>
      </w:tr>
      <w:tr w:rsidR="00133B47" w:rsidRPr="00122F6D" w14:paraId="2C36265B" w14:textId="77777777" w:rsidTr="00D100DF">
        <w:trPr>
          <w:trHeight w:val="454"/>
        </w:trPr>
        <w:tc>
          <w:tcPr>
            <w:tcW w:w="10456" w:type="dxa"/>
            <w:vAlign w:val="center"/>
          </w:tcPr>
          <w:p w14:paraId="1D10E537"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346A2D74" w14:textId="77777777" w:rsidR="00774867" w:rsidRPr="00122F6D" w:rsidRDefault="00774867" w:rsidP="00774867">
      <w:pPr>
        <w:rPr>
          <w:rFonts w:ascii="Times New Roman" w:eastAsia="標楷體" w:hAnsi="Times New Roman" w:cs="Times New Roman"/>
          <w:b/>
          <w:bCs/>
          <w:color w:val="000000" w:themeColor="text1"/>
          <w:szCs w:val="24"/>
        </w:rPr>
      </w:pPr>
    </w:p>
    <w:p w14:paraId="685E7E0D" w14:textId="77777777" w:rsidR="00774867" w:rsidRPr="00122F6D" w:rsidRDefault="00774867" w:rsidP="005D7FDA">
      <w:pPr>
        <w:pStyle w:val="a5"/>
        <w:numPr>
          <w:ilvl w:val="0"/>
          <w:numId w:val="11"/>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請問貴公司是否有員工內部培訓的規劃及資源？</w:t>
      </w:r>
    </w:p>
    <w:p w14:paraId="0C169A6F" w14:textId="77777777" w:rsidR="00774867" w:rsidRPr="00122F6D" w:rsidRDefault="00774867" w:rsidP="00774867">
      <w:pPr>
        <w:pStyle w:val="a5"/>
        <w:ind w:leftChars="0" w:left="400"/>
        <w:rPr>
          <w:rFonts w:ascii="Times New Roman" w:eastAsia="標楷體" w:hAnsi="Times New Roman" w:cs="Times New Roman"/>
          <w:b/>
          <w:bCs/>
          <w:color w:val="000000" w:themeColor="text1"/>
          <w:sz w:val="22"/>
        </w:rPr>
      </w:pPr>
      <w:r w:rsidRPr="00122F6D">
        <w:rPr>
          <w:rFonts w:ascii="Times New Roman" w:eastAsia="標楷體" w:hAnsi="Times New Roman" w:cs="Times New Roman"/>
          <w:color w:val="000000" w:themeColor="text1"/>
          <w:sz w:val="22"/>
        </w:rPr>
        <w:t>內部培訓包含但不限於：邀請專家於公司內部演講、公司</w:t>
      </w:r>
      <w:r w:rsidRPr="00122F6D">
        <w:rPr>
          <w:rFonts w:ascii="Times New Roman" w:eastAsia="標楷體" w:hAnsi="Times New Roman" w:cs="Times New Roman"/>
          <w:color w:val="000000" w:themeColor="text1"/>
          <w:sz w:val="22"/>
        </w:rPr>
        <w:t>E-learning</w:t>
      </w:r>
      <w:r w:rsidRPr="00122F6D">
        <w:rPr>
          <w:rFonts w:ascii="Times New Roman" w:eastAsia="標楷體" w:hAnsi="Times New Roman" w:cs="Times New Roman"/>
          <w:color w:val="000000" w:themeColor="text1"/>
          <w:sz w:val="22"/>
        </w:rPr>
        <w:t>資源與讀書會等學習資源。</w:t>
      </w:r>
    </w:p>
    <w:tbl>
      <w:tblPr>
        <w:tblStyle w:val="a4"/>
        <w:tblW w:w="10456" w:type="dxa"/>
        <w:tblLook w:val="04A0" w:firstRow="1" w:lastRow="0" w:firstColumn="1" w:lastColumn="0" w:noHBand="0" w:noVBand="1"/>
      </w:tblPr>
      <w:tblGrid>
        <w:gridCol w:w="10456"/>
      </w:tblGrid>
      <w:tr w:rsidR="00122F6D" w:rsidRPr="00122F6D" w14:paraId="62135E74" w14:textId="77777777" w:rsidTr="00D100DF">
        <w:trPr>
          <w:trHeight w:val="454"/>
        </w:trPr>
        <w:tc>
          <w:tcPr>
            <w:tcW w:w="10456" w:type="dxa"/>
            <w:vAlign w:val="center"/>
          </w:tcPr>
          <w:p w14:paraId="5A2F4267"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否</w:t>
            </w:r>
          </w:p>
        </w:tc>
      </w:tr>
      <w:tr w:rsidR="00133B47" w:rsidRPr="00122F6D" w14:paraId="65B23C01" w14:textId="77777777" w:rsidTr="00D100DF">
        <w:trPr>
          <w:trHeight w:val="454"/>
        </w:trPr>
        <w:tc>
          <w:tcPr>
            <w:tcW w:w="10456" w:type="dxa"/>
            <w:vAlign w:val="center"/>
          </w:tcPr>
          <w:p w14:paraId="1C1B7DB5"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01B4D57F" w14:textId="77777777" w:rsidR="00774867" w:rsidRPr="00122F6D" w:rsidRDefault="00774867" w:rsidP="00774867">
      <w:pPr>
        <w:rPr>
          <w:rFonts w:ascii="Times New Roman" w:eastAsia="標楷體" w:hAnsi="Times New Roman" w:cs="Times New Roman"/>
          <w:b/>
          <w:bCs/>
          <w:color w:val="000000" w:themeColor="text1"/>
          <w:szCs w:val="24"/>
        </w:rPr>
      </w:pPr>
    </w:p>
    <w:p w14:paraId="116F2887" w14:textId="77777777" w:rsidR="00774867" w:rsidRPr="00122F6D" w:rsidRDefault="00774867" w:rsidP="005D7FDA">
      <w:pPr>
        <w:pStyle w:val="a5"/>
        <w:numPr>
          <w:ilvl w:val="0"/>
          <w:numId w:val="11"/>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請問貴公司是否有員工外部培訓的規劃及資源？</w:t>
      </w:r>
    </w:p>
    <w:p w14:paraId="70729025" w14:textId="77777777" w:rsidR="00774867" w:rsidRPr="00122F6D" w:rsidRDefault="00774867" w:rsidP="00774867">
      <w:pPr>
        <w:pStyle w:val="a5"/>
        <w:ind w:leftChars="0" w:left="400"/>
        <w:rPr>
          <w:rFonts w:ascii="Times New Roman" w:eastAsia="標楷體" w:hAnsi="Times New Roman" w:cs="Times New Roman"/>
          <w:b/>
          <w:bCs/>
          <w:color w:val="000000" w:themeColor="text1"/>
          <w:sz w:val="22"/>
        </w:rPr>
      </w:pPr>
      <w:r w:rsidRPr="00122F6D">
        <w:rPr>
          <w:rFonts w:ascii="Times New Roman" w:eastAsia="標楷體" w:hAnsi="Times New Roman" w:cs="Times New Roman"/>
          <w:color w:val="000000" w:themeColor="text1"/>
          <w:sz w:val="22"/>
        </w:rPr>
        <w:t>外部培訓包含但不限於：研討會、獲取學位與補助員工參與外部課程等學習資源。</w:t>
      </w:r>
    </w:p>
    <w:tbl>
      <w:tblPr>
        <w:tblStyle w:val="a4"/>
        <w:tblW w:w="10456" w:type="dxa"/>
        <w:tblLook w:val="04A0" w:firstRow="1" w:lastRow="0" w:firstColumn="1" w:lastColumn="0" w:noHBand="0" w:noVBand="1"/>
      </w:tblPr>
      <w:tblGrid>
        <w:gridCol w:w="10456"/>
      </w:tblGrid>
      <w:tr w:rsidR="00122F6D" w:rsidRPr="00122F6D" w14:paraId="7CF2BB46" w14:textId="77777777" w:rsidTr="00D100DF">
        <w:trPr>
          <w:trHeight w:val="454"/>
        </w:trPr>
        <w:tc>
          <w:tcPr>
            <w:tcW w:w="10456" w:type="dxa"/>
            <w:vAlign w:val="center"/>
          </w:tcPr>
          <w:p w14:paraId="7610C8C2"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否</w:t>
            </w:r>
          </w:p>
        </w:tc>
      </w:tr>
      <w:tr w:rsidR="00133B47" w:rsidRPr="00122F6D" w14:paraId="4443C490" w14:textId="77777777" w:rsidTr="00D100DF">
        <w:trPr>
          <w:trHeight w:val="454"/>
        </w:trPr>
        <w:tc>
          <w:tcPr>
            <w:tcW w:w="10456" w:type="dxa"/>
            <w:vAlign w:val="center"/>
          </w:tcPr>
          <w:p w14:paraId="070775ED"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76D89C61" w14:textId="77777777" w:rsidR="00774867" w:rsidRPr="00122F6D" w:rsidRDefault="00774867" w:rsidP="00774867">
      <w:pPr>
        <w:rPr>
          <w:rFonts w:ascii="Times New Roman" w:eastAsia="標楷體" w:hAnsi="Times New Roman" w:cs="Times New Roman"/>
          <w:b/>
          <w:bCs/>
          <w:color w:val="000000" w:themeColor="text1"/>
          <w:szCs w:val="24"/>
        </w:rPr>
      </w:pPr>
    </w:p>
    <w:p w14:paraId="6EF42DCC" w14:textId="5C2E26F5" w:rsidR="00774867" w:rsidRPr="00122F6D" w:rsidRDefault="00774867" w:rsidP="00F10F63">
      <w:pPr>
        <w:pStyle w:val="a5"/>
        <w:numPr>
          <w:ilvl w:val="1"/>
          <w:numId w:val="45"/>
        </w:numPr>
        <w:ind w:leftChars="0"/>
        <w:outlineLvl w:val="1"/>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員工</w:t>
      </w:r>
    </w:p>
    <w:p w14:paraId="288DCEFE" w14:textId="77777777" w:rsidR="00774867" w:rsidRPr="00122F6D" w:rsidRDefault="00774867" w:rsidP="005D7FDA">
      <w:pPr>
        <w:pStyle w:val="a5"/>
        <w:numPr>
          <w:ilvl w:val="0"/>
          <w:numId w:val="6"/>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請問貴公司負責數位型之人員是否具備足夠的資訊與通訊技術能力？</w:t>
      </w:r>
    </w:p>
    <w:p w14:paraId="634A9EB1" w14:textId="77777777" w:rsidR="00774867" w:rsidRPr="00122F6D" w:rsidRDefault="00774867" w:rsidP="00774867">
      <w:pPr>
        <w:pStyle w:val="a5"/>
        <w:ind w:leftChars="0" w:left="400"/>
        <w:rPr>
          <w:rFonts w:ascii="Times New Roman" w:eastAsia="標楷體" w:hAnsi="Times New Roman" w:cs="Times New Roman"/>
          <w:color w:val="000000" w:themeColor="text1"/>
          <w:sz w:val="22"/>
        </w:rPr>
      </w:pPr>
      <w:r w:rsidRPr="00122F6D">
        <w:rPr>
          <w:rFonts w:ascii="Times New Roman" w:eastAsia="標楷體" w:hAnsi="Times New Roman" w:cs="Times New Roman"/>
          <w:color w:val="000000" w:themeColor="text1"/>
          <w:sz w:val="22"/>
        </w:rPr>
        <w:t>資訊與通訊技術能力包含但不限於：資訊搜尋、文書處理、數據處理（如</w:t>
      </w:r>
      <w:r w:rsidRPr="00122F6D">
        <w:rPr>
          <w:rFonts w:ascii="Times New Roman" w:eastAsia="標楷體" w:hAnsi="Times New Roman" w:cs="Times New Roman"/>
          <w:color w:val="000000" w:themeColor="text1"/>
          <w:sz w:val="22"/>
        </w:rPr>
        <w:t>: Excel</w:t>
      </w:r>
      <w:r w:rsidRPr="00122F6D">
        <w:rPr>
          <w:rFonts w:ascii="Times New Roman" w:eastAsia="標楷體" w:hAnsi="Times New Roman" w:cs="Times New Roman"/>
          <w:color w:val="000000" w:themeColor="text1"/>
          <w:sz w:val="22"/>
        </w:rPr>
        <w:t>）、其他專業技術工具與程式語言等能力。</w:t>
      </w:r>
    </w:p>
    <w:tbl>
      <w:tblPr>
        <w:tblStyle w:val="a4"/>
        <w:tblW w:w="10456" w:type="dxa"/>
        <w:tblLook w:val="04A0" w:firstRow="1" w:lastRow="0" w:firstColumn="1" w:lastColumn="0" w:noHBand="0" w:noVBand="1"/>
      </w:tblPr>
      <w:tblGrid>
        <w:gridCol w:w="10456"/>
      </w:tblGrid>
      <w:tr w:rsidR="00122F6D" w:rsidRPr="00122F6D" w14:paraId="43515168" w14:textId="77777777" w:rsidTr="00D100DF">
        <w:trPr>
          <w:trHeight w:val="454"/>
        </w:trPr>
        <w:tc>
          <w:tcPr>
            <w:tcW w:w="10456" w:type="dxa"/>
            <w:vAlign w:val="center"/>
          </w:tcPr>
          <w:p w14:paraId="40B6E3E3"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33B47" w:rsidRPr="00122F6D" w14:paraId="018F9ACE" w14:textId="77777777" w:rsidTr="00D100DF">
        <w:trPr>
          <w:trHeight w:val="454"/>
        </w:trPr>
        <w:tc>
          <w:tcPr>
            <w:tcW w:w="10456" w:type="dxa"/>
            <w:vAlign w:val="center"/>
          </w:tcPr>
          <w:p w14:paraId="21ACE9BC"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7D328B94" w14:textId="77777777" w:rsidR="00774867" w:rsidRPr="00122F6D" w:rsidRDefault="00774867" w:rsidP="00774867">
      <w:pPr>
        <w:rPr>
          <w:rFonts w:ascii="Times New Roman" w:eastAsia="標楷體" w:hAnsi="Times New Roman" w:cs="Times New Roman"/>
          <w:color w:val="000000" w:themeColor="text1"/>
          <w:szCs w:val="24"/>
        </w:rPr>
      </w:pPr>
    </w:p>
    <w:p w14:paraId="042A3BC8" w14:textId="77777777" w:rsidR="00774867" w:rsidRPr="00122F6D" w:rsidRDefault="00774867" w:rsidP="005D7FDA">
      <w:pPr>
        <w:pStyle w:val="a5"/>
        <w:numPr>
          <w:ilvl w:val="0"/>
          <w:numId w:val="6"/>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請問貴公司負責數位型之人員是否有參與數位轉型相關的培訓？</w:t>
      </w:r>
    </w:p>
    <w:tbl>
      <w:tblPr>
        <w:tblStyle w:val="a4"/>
        <w:tblW w:w="10456" w:type="dxa"/>
        <w:tblLook w:val="04A0" w:firstRow="1" w:lastRow="0" w:firstColumn="1" w:lastColumn="0" w:noHBand="0" w:noVBand="1"/>
      </w:tblPr>
      <w:tblGrid>
        <w:gridCol w:w="10456"/>
      </w:tblGrid>
      <w:tr w:rsidR="00122F6D" w:rsidRPr="00122F6D" w14:paraId="49165EE6" w14:textId="77777777" w:rsidTr="00D100DF">
        <w:trPr>
          <w:trHeight w:val="454"/>
        </w:trPr>
        <w:tc>
          <w:tcPr>
            <w:tcW w:w="10456" w:type="dxa"/>
            <w:vAlign w:val="center"/>
          </w:tcPr>
          <w:p w14:paraId="63442A44"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否</w:t>
            </w:r>
          </w:p>
        </w:tc>
      </w:tr>
      <w:tr w:rsidR="00133B47" w:rsidRPr="00122F6D" w14:paraId="0AF19C3A" w14:textId="77777777" w:rsidTr="00D100DF">
        <w:trPr>
          <w:trHeight w:val="454"/>
        </w:trPr>
        <w:tc>
          <w:tcPr>
            <w:tcW w:w="10456" w:type="dxa"/>
            <w:vAlign w:val="center"/>
          </w:tcPr>
          <w:p w14:paraId="7A43827B"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72031424" w14:textId="77777777" w:rsidR="00774867" w:rsidRPr="00122F6D" w:rsidRDefault="00774867" w:rsidP="00774867">
      <w:pPr>
        <w:rPr>
          <w:rFonts w:ascii="Times New Roman" w:eastAsia="標楷體" w:hAnsi="Times New Roman" w:cs="Times New Roman"/>
          <w:color w:val="000000" w:themeColor="text1"/>
          <w:szCs w:val="24"/>
        </w:rPr>
      </w:pPr>
    </w:p>
    <w:p w14:paraId="7B289652" w14:textId="77777777" w:rsidR="00774867" w:rsidRPr="00122F6D" w:rsidRDefault="00774867" w:rsidP="005D7FDA">
      <w:pPr>
        <w:pStyle w:val="a5"/>
        <w:numPr>
          <w:ilvl w:val="0"/>
          <w:numId w:val="6"/>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請問貴公司生產現場端人員對新科技的開放及接受度為？</w:t>
      </w:r>
    </w:p>
    <w:tbl>
      <w:tblPr>
        <w:tblStyle w:val="a4"/>
        <w:tblW w:w="10456" w:type="dxa"/>
        <w:tblLook w:val="04A0" w:firstRow="1" w:lastRow="0" w:firstColumn="1" w:lastColumn="0" w:noHBand="0" w:noVBand="1"/>
      </w:tblPr>
      <w:tblGrid>
        <w:gridCol w:w="10456"/>
      </w:tblGrid>
      <w:tr w:rsidR="00122F6D" w:rsidRPr="00122F6D" w14:paraId="46E2B7E2" w14:textId="77777777" w:rsidTr="00D100DF">
        <w:trPr>
          <w:trHeight w:val="454"/>
        </w:trPr>
        <w:tc>
          <w:tcPr>
            <w:tcW w:w="10456" w:type="dxa"/>
            <w:vAlign w:val="center"/>
          </w:tcPr>
          <w:p w14:paraId="5F1BC1B2"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接受度較低，不太願意配合改變現有流程</w:t>
            </w:r>
          </w:p>
        </w:tc>
      </w:tr>
      <w:tr w:rsidR="00122F6D" w:rsidRPr="00122F6D" w14:paraId="7D8CAC6A" w14:textId="77777777" w:rsidTr="00D100DF">
        <w:trPr>
          <w:trHeight w:val="454"/>
        </w:trPr>
        <w:tc>
          <w:tcPr>
            <w:tcW w:w="10456" w:type="dxa"/>
            <w:vAlign w:val="center"/>
          </w:tcPr>
          <w:p w14:paraId="02B53A5D"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接受度普通</w:t>
            </w:r>
          </w:p>
        </w:tc>
      </w:tr>
      <w:tr w:rsidR="00133B47" w:rsidRPr="00122F6D" w14:paraId="02A99D77" w14:textId="77777777" w:rsidTr="00D100DF">
        <w:trPr>
          <w:trHeight w:val="454"/>
        </w:trPr>
        <w:tc>
          <w:tcPr>
            <w:tcW w:w="10456" w:type="dxa"/>
            <w:vAlign w:val="center"/>
          </w:tcPr>
          <w:p w14:paraId="18BF6C47"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Pr="00122F6D">
              <w:rPr>
                <w:rFonts w:ascii="Times New Roman" w:eastAsia="標楷體" w:hAnsi="Times New Roman" w:cs="Times New Roman"/>
                <w:color w:val="000000" w:themeColor="text1"/>
              </w:rPr>
              <w:t>接受度較高，高度配合改變</w:t>
            </w:r>
          </w:p>
        </w:tc>
      </w:tr>
    </w:tbl>
    <w:p w14:paraId="400A7E26" w14:textId="77777777" w:rsidR="00774867" w:rsidRPr="00122F6D" w:rsidRDefault="00774867" w:rsidP="00774867">
      <w:pPr>
        <w:widowControl/>
        <w:rPr>
          <w:rFonts w:ascii="Times New Roman" w:eastAsia="標楷體" w:hAnsi="Times New Roman" w:cs="Times New Roman"/>
          <w:color w:val="000000" w:themeColor="text1"/>
          <w:szCs w:val="24"/>
        </w:rPr>
      </w:pPr>
    </w:p>
    <w:p w14:paraId="6D96602E" w14:textId="77777777" w:rsidR="00774867" w:rsidRPr="00122F6D" w:rsidRDefault="00774867" w:rsidP="005B3451">
      <w:pPr>
        <w:pStyle w:val="a5"/>
        <w:numPr>
          <w:ilvl w:val="1"/>
          <w:numId w:val="8"/>
        </w:numPr>
        <w:ind w:leftChars="0"/>
        <w:outlineLvl w:val="1"/>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治理</w:t>
      </w:r>
    </w:p>
    <w:p w14:paraId="3CF4B687" w14:textId="77777777" w:rsidR="00774867" w:rsidRPr="00122F6D" w:rsidRDefault="00774867" w:rsidP="005D7FDA">
      <w:pPr>
        <w:pStyle w:val="a5"/>
        <w:numPr>
          <w:ilvl w:val="0"/>
          <w:numId w:val="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請問貴公司數位轉型是否已有明確的責任分工和權限分配？</w:t>
      </w:r>
    </w:p>
    <w:tbl>
      <w:tblPr>
        <w:tblStyle w:val="a4"/>
        <w:tblW w:w="10456" w:type="dxa"/>
        <w:tblLook w:val="04A0" w:firstRow="1" w:lastRow="0" w:firstColumn="1" w:lastColumn="0" w:noHBand="0" w:noVBand="1"/>
      </w:tblPr>
      <w:tblGrid>
        <w:gridCol w:w="10456"/>
      </w:tblGrid>
      <w:tr w:rsidR="00122F6D" w:rsidRPr="00122F6D" w14:paraId="2F2D5F77" w14:textId="77777777" w:rsidTr="00D100DF">
        <w:trPr>
          <w:trHeight w:val="454"/>
        </w:trPr>
        <w:tc>
          <w:tcPr>
            <w:tcW w:w="10456" w:type="dxa"/>
            <w:vAlign w:val="center"/>
          </w:tcPr>
          <w:p w14:paraId="130B2F97"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33B47" w:rsidRPr="00122F6D" w14:paraId="6C4E0117" w14:textId="77777777" w:rsidTr="00D100DF">
        <w:trPr>
          <w:trHeight w:val="454"/>
        </w:trPr>
        <w:tc>
          <w:tcPr>
            <w:tcW w:w="10456" w:type="dxa"/>
            <w:vAlign w:val="center"/>
          </w:tcPr>
          <w:p w14:paraId="7AB42720"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1F03E25B" w14:textId="77777777" w:rsidR="00774867" w:rsidRPr="00122F6D" w:rsidRDefault="00774867" w:rsidP="00774867">
      <w:pPr>
        <w:rPr>
          <w:rFonts w:ascii="Times New Roman" w:eastAsia="標楷體" w:hAnsi="Times New Roman" w:cs="Times New Roman"/>
          <w:color w:val="000000" w:themeColor="text1"/>
          <w:szCs w:val="24"/>
        </w:rPr>
      </w:pPr>
    </w:p>
    <w:p w14:paraId="730F885C" w14:textId="77777777" w:rsidR="00774867" w:rsidRPr="00122F6D" w:rsidRDefault="00774867" w:rsidP="005D7FDA">
      <w:pPr>
        <w:pStyle w:val="a5"/>
        <w:numPr>
          <w:ilvl w:val="0"/>
          <w:numId w:val="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請問貴公司是否有制度化的資訊安全措施？</w:t>
      </w:r>
    </w:p>
    <w:p w14:paraId="35EF2051" w14:textId="77777777" w:rsidR="00774867" w:rsidRPr="00122F6D" w:rsidRDefault="00774867" w:rsidP="00774867">
      <w:pPr>
        <w:pStyle w:val="a5"/>
        <w:ind w:leftChars="0" w:left="400"/>
        <w:rPr>
          <w:rFonts w:ascii="Times New Roman" w:eastAsia="標楷體" w:hAnsi="Times New Roman" w:cs="Times New Roman"/>
          <w:color w:val="000000" w:themeColor="text1"/>
          <w:sz w:val="22"/>
        </w:rPr>
      </w:pPr>
      <w:r w:rsidRPr="00122F6D">
        <w:rPr>
          <w:rFonts w:ascii="Times New Roman" w:eastAsia="標楷體" w:hAnsi="Times New Roman" w:cs="Times New Roman"/>
          <w:color w:val="000000" w:themeColor="text1"/>
          <w:sz w:val="22"/>
        </w:rPr>
        <w:t>資訊安全措施包含但不限於：防火牆、檔案加密及備份、郵件加密與定期資安檢測等安全措施。</w:t>
      </w:r>
    </w:p>
    <w:tbl>
      <w:tblPr>
        <w:tblStyle w:val="a4"/>
        <w:tblW w:w="10456" w:type="dxa"/>
        <w:tblLook w:val="04A0" w:firstRow="1" w:lastRow="0" w:firstColumn="1" w:lastColumn="0" w:noHBand="0" w:noVBand="1"/>
      </w:tblPr>
      <w:tblGrid>
        <w:gridCol w:w="10456"/>
      </w:tblGrid>
      <w:tr w:rsidR="00122F6D" w:rsidRPr="00122F6D" w14:paraId="6B1C16C1" w14:textId="77777777" w:rsidTr="00D100DF">
        <w:trPr>
          <w:trHeight w:val="454"/>
        </w:trPr>
        <w:tc>
          <w:tcPr>
            <w:tcW w:w="10456" w:type="dxa"/>
            <w:vAlign w:val="center"/>
          </w:tcPr>
          <w:p w14:paraId="31B796AC"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33B47" w:rsidRPr="00122F6D" w14:paraId="6E70DC28" w14:textId="77777777" w:rsidTr="00D100DF">
        <w:trPr>
          <w:trHeight w:val="454"/>
        </w:trPr>
        <w:tc>
          <w:tcPr>
            <w:tcW w:w="10456" w:type="dxa"/>
            <w:vAlign w:val="center"/>
          </w:tcPr>
          <w:p w14:paraId="2FA1D4E3"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7ABAE69C" w14:textId="77777777" w:rsidR="00774867" w:rsidRPr="00122F6D" w:rsidRDefault="00774867" w:rsidP="00774867">
      <w:pPr>
        <w:rPr>
          <w:rFonts w:ascii="Times New Roman" w:eastAsia="標楷體" w:hAnsi="Times New Roman" w:cs="Times New Roman"/>
          <w:color w:val="000000" w:themeColor="text1"/>
          <w:szCs w:val="24"/>
        </w:rPr>
      </w:pPr>
    </w:p>
    <w:p w14:paraId="6F2DE714" w14:textId="77777777" w:rsidR="00774867" w:rsidRPr="00122F6D" w:rsidRDefault="00774867" w:rsidP="005D7FDA">
      <w:pPr>
        <w:pStyle w:val="a5"/>
        <w:numPr>
          <w:ilvl w:val="0"/>
          <w:numId w:val="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請問貴公司於數位轉型過程中技術標準的訂定情況較符合以下何種描述？</w:t>
      </w:r>
    </w:p>
    <w:p w14:paraId="4F06E692" w14:textId="77777777" w:rsidR="00774867" w:rsidRPr="00122F6D" w:rsidRDefault="00774867" w:rsidP="00774867">
      <w:pPr>
        <w:pStyle w:val="a5"/>
        <w:ind w:leftChars="0" w:left="400"/>
        <w:rPr>
          <w:rFonts w:ascii="Times New Roman" w:eastAsia="標楷體" w:hAnsi="Times New Roman" w:cs="Times New Roman"/>
          <w:color w:val="000000" w:themeColor="text1"/>
          <w:sz w:val="22"/>
        </w:rPr>
      </w:pPr>
      <w:r w:rsidRPr="00122F6D">
        <w:rPr>
          <w:rFonts w:ascii="Times New Roman" w:eastAsia="標楷體" w:hAnsi="Times New Roman" w:cs="Times New Roman"/>
          <w:color w:val="000000" w:themeColor="text1"/>
          <w:sz w:val="22"/>
        </w:rPr>
        <w:t>技術標準包含但不限於：資料安全標準、網路安全標準、數據管理標準（包括數據儲存與處理，並確保數據一致性、完整性、可靠性）與新系統開發標準等。</w:t>
      </w:r>
    </w:p>
    <w:tbl>
      <w:tblPr>
        <w:tblStyle w:val="a4"/>
        <w:tblW w:w="10456" w:type="dxa"/>
        <w:tblLook w:val="04A0" w:firstRow="1" w:lastRow="0" w:firstColumn="1" w:lastColumn="0" w:noHBand="0" w:noVBand="1"/>
      </w:tblPr>
      <w:tblGrid>
        <w:gridCol w:w="10456"/>
      </w:tblGrid>
      <w:tr w:rsidR="00122F6D" w:rsidRPr="00122F6D" w14:paraId="5E9A9AA6" w14:textId="77777777" w:rsidTr="00D100DF">
        <w:trPr>
          <w:trHeight w:val="454"/>
        </w:trPr>
        <w:tc>
          <w:tcPr>
            <w:tcW w:w="10456" w:type="dxa"/>
            <w:vAlign w:val="center"/>
          </w:tcPr>
          <w:p w14:paraId="56C85610"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rPr>
              <w:t>未有相關技術標準，且目前未規劃訂定</w:t>
            </w:r>
          </w:p>
        </w:tc>
      </w:tr>
      <w:tr w:rsidR="00122F6D" w:rsidRPr="00122F6D" w14:paraId="62F093AE" w14:textId="77777777" w:rsidTr="00D100DF">
        <w:trPr>
          <w:trHeight w:val="454"/>
        </w:trPr>
        <w:tc>
          <w:tcPr>
            <w:tcW w:w="10456" w:type="dxa"/>
            <w:vAlign w:val="center"/>
          </w:tcPr>
          <w:p w14:paraId="6C2BAF4A"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未有相關技術標準，但已有規劃訂定</w:t>
            </w:r>
          </w:p>
        </w:tc>
      </w:tr>
      <w:tr w:rsidR="00122F6D" w:rsidRPr="00122F6D" w14:paraId="3A88A8D7" w14:textId="77777777" w:rsidTr="00D100DF">
        <w:trPr>
          <w:trHeight w:val="454"/>
        </w:trPr>
        <w:tc>
          <w:tcPr>
            <w:tcW w:w="10456" w:type="dxa"/>
            <w:vAlign w:val="center"/>
          </w:tcPr>
          <w:p w14:paraId="425E6655"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Pr="00122F6D">
              <w:rPr>
                <w:rFonts w:ascii="Times New Roman" w:eastAsia="標楷體" w:hAnsi="Times New Roman" w:cs="Times New Roman"/>
                <w:color w:val="000000" w:themeColor="text1"/>
              </w:rPr>
              <w:t>相關技術標準仍在訂定階段，尚未落實</w:t>
            </w:r>
          </w:p>
        </w:tc>
      </w:tr>
      <w:tr w:rsidR="00122F6D" w:rsidRPr="00122F6D" w14:paraId="5B227954" w14:textId="77777777" w:rsidTr="00D100DF">
        <w:trPr>
          <w:trHeight w:val="454"/>
        </w:trPr>
        <w:tc>
          <w:tcPr>
            <w:tcW w:w="10456" w:type="dxa"/>
            <w:vAlign w:val="center"/>
          </w:tcPr>
          <w:p w14:paraId="27C21168"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(04) </w:t>
            </w:r>
            <w:r w:rsidRPr="00122F6D">
              <w:rPr>
                <w:rFonts w:ascii="Times New Roman" w:eastAsia="標楷體" w:hAnsi="Times New Roman" w:cs="Times New Roman"/>
                <w:color w:val="000000" w:themeColor="text1"/>
              </w:rPr>
              <w:t>部分技術標準已訂定完成，且已落實</w:t>
            </w:r>
          </w:p>
        </w:tc>
      </w:tr>
      <w:tr w:rsidR="00133B47" w:rsidRPr="00122F6D" w14:paraId="03B71637" w14:textId="77777777" w:rsidTr="00D100DF">
        <w:trPr>
          <w:trHeight w:val="454"/>
        </w:trPr>
        <w:tc>
          <w:tcPr>
            <w:tcW w:w="10456" w:type="dxa"/>
            <w:vAlign w:val="center"/>
          </w:tcPr>
          <w:p w14:paraId="54956E58" w14:textId="77777777" w:rsidR="00774867" w:rsidRPr="00122F6D" w:rsidRDefault="00774867" w:rsidP="00D100DF">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(05) </w:t>
            </w:r>
            <w:r w:rsidRPr="00122F6D">
              <w:rPr>
                <w:rFonts w:ascii="Times New Roman" w:eastAsia="標楷體" w:hAnsi="Times New Roman" w:cs="Times New Roman"/>
                <w:color w:val="000000" w:themeColor="text1"/>
              </w:rPr>
              <w:t>技術標準已訂定完成且準確落實</w:t>
            </w:r>
          </w:p>
        </w:tc>
      </w:tr>
    </w:tbl>
    <w:p w14:paraId="21DBF334" w14:textId="77777777" w:rsidR="00774867" w:rsidRPr="00122F6D" w:rsidRDefault="00774867" w:rsidP="00774867">
      <w:pPr>
        <w:rPr>
          <w:rFonts w:ascii="Times New Roman" w:eastAsia="標楷體" w:hAnsi="Times New Roman" w:cs="Times New Roman"/>
          <w:color w:val="000000" w:themeColor="text1"/>
          <w:szCs w:val="24"/>
        </w:rPr>
      </w:pPr>
    </w:p>
    <w:p w14:paraId="26E4D551" w14:textId="491B9219" w:rsidR="00133B47" w:rsidRPr="00122F6D" w:rsidRDefault="00132474" w:rsidP="00133B47">
      <w:pPr>
        <w:rPr>
          <w:rFonts w:ascii="Times New Roman" w:eastAsia="標楷體" w:hAnsi="Times New Roman" w:cs="Times New Roman"/>
          <w:b/>
          <w:bCs/>
          <w:color w:val="000000" w:themeColor="text1"/>
        </w:rPr>
      </w:pPr>
      <w:r w:rsidRPr="00122F6D">
        <w:rPr>
          <w:rFonts w:ascii="Times New Roman" w:eastAsia="標楷體" w:hAnsi="Times New Roman" w:cs="Times New Roman"/>
          <w:b/>
          <w:bCs/>
          <w:color w:val="000000" w:themeColor="text1"/>
          <w:szCs w:val="24"/>
        </w:rPr>
        <w:t>1</w:t>
      </w:r>
      <w:r w:rsidR="00133B47" w:rsidRPr="00122F6D">
        <w:rPr>
          <w:rFonts w:ascii="Times New Roman" w:eastAsia="標楷體" w:hAnsi="Times New Roman" w:cs="Times New Roman"/>
          <w:b/>
          <w:bCs/>
          <w:color w:val="000000" w:themeColor="text1"/>
          <w:szCs w:val="24"/>
        </w:rPr>
        <w:t>.6</w:t>
      </w:r>
      <w:r w:rsidR="00F10F63" w:rsidRPr="00122F6D">
        <w:rPr>
          <w:rFonts w:ascii="Times New Roman" w:eastAsia="標楷體" w:hAnsi="Times New Roman" w:cs="Times New Roman"/>
          <w:b/>
          <w:bCs/>
          <w:color w:val="000000" w:themeColor="text1"/>
          <w:szCs w:val="24"/>
        </w:rPr>
        <w:t xml:space="preserve"> </w:t>
      </w:r>
      <w:r w:rsidR="00133B47" w:rsidRPr="00122F6D">
        <w:rPr>
          <w:rFonts w:ascii="Times New Roman" w:eastAsia="標楷體" w:hAnsi="Times New Roman" w:cs="Times New Roman"/>
          <w:b/>
          <w:bCs/>
          <w:color w:val="000000" w:themeColor="text1"/>
        </w:rPr>
        <w:t>跨產業資訊安全狀態調查問卷</w:t>
      </w:r>
    </w:p>
    <w:p w14:paraId="1C3DB5A6" w14:textId="71331AD5" w:rsidR="00133B47" w:rsidRPr="00122F6D" w:rsidRDefault="00133B47" w:rsidP="00133B47">
      <w:pPr>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1.  </w:t>
      </w:r>
      <w:r w:rsidRPr="00122F6D">
        <w:rPr>
          <w:rFonts w:ascii="Times New Roman" w:eastAsia="標楷體" w:hAnsi="Times New Roman" w:cs="Times New Roman"/>
          <w:color w:val="000000" w:themeColor="text1"/>
        </w:rPr>
        <w:t>資安策略和管理程度</w:t>
      </w:r>
    </w:p>
    <w:tbl>
      <w:tblPr>
        <w:tblStyle w:val="a4"/>
        <w:tblW w:w="10456" w:type="dxa"/>
        <w:tblLook w:val="04A0" w:firstRow="1" w:lastRow="0" w:firstColumn="1" w:lastColumn="0" w:noHBand="0" w:noVBand="1"/>
      </w:tblPr>
      <w:tblGrid>
        <w:gridCol w:w="10456"/>
      </w:tblGrid>
      <w:tr w:rsidR="00122F6D" w:rsidRPr="00122F6D" w14:paraId="608586F6" w14:textId="77777777" w:rsidTr="00956DA5">
        <w:trPr>
          <w:trHeight w:val="454"/>
        </w:trPr>
        <w:tc>
          <w:tcPr>
            <w:tcW w:w="10456" w:type="dxa"/>
            <w:vAlign w:val="center"/>
          </w:tcPr>
          <w:p w14:paraId="1752DA18" w14:textId="1B44B0D8"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司尚未訂定資訊安全策略</w:t>
            </w:r>
          </w:p>
        </w:tc>
      </w:tr>
      <w:tr w:rsidR="00122F6D" w:rsidRPr="00122F6D" w14:paraId="344BF157" w14:textId="77777777" w:rsidTr="00956DA5">
        <w:trPr>
          <w:trHeight w:val="454"/>
        </w:trPr>
        <w:tc>
          <w:tcPr>
            <w:tcW w:w="10456" w:type="dxa"/>
            <w:vAlign w:val="center"/>
          </w:tcPr>
          <w:p w14:paraId="7D9766B4" w14:textId="06896DF6"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司設有專職或專門部門負責資訊安全管理</w:t>
            </w:r>
          </w:p>
        </w:tc>
      </w:tr>
      <w:tr w:rsidR="008578AD" w:rsidRPr="00122F6D" w14:paraId="39D8E1B1" w14:textId="77777777" w:rsidTr="00956DA5">
        <w:trPr>
          <w:trHeight w:val="454"/>
        </w:trPr>
        <w:tc>
          <w:tcPr>
            <w:tcW w:w="10456" w:type="dxa"/>
            <w:vAlign w:val="center"/>
          </w:tcPr>
          <w:p w14:paraId="60766A4C" w14:textId="6BC1FEB5"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司已建構完整資安策略和管理並通過</w:t>
            </w:r>
            <w:r w:rsidRPr="00122F6D">
              <w:rPr>
                <w:rFonts w:ascii="Times New Roman" w:eastAsia="標楷體" w:hAnsi="Times New Roman" w:cs="Times New Roman"/>
                <w:color w:val="000000" w:themeColor="text1"/>
              </w:rPr>
              <w:t>ISO</w:t>
            </w:r>
            <w:r w:rsidRPr="00122F6D">
              <w:rPr>
                <w:rFonts w:ascii="Times New Roman" w:eastAsia="標楷體" w:hAnsi="Times New Roman" w:cs="Times New Roman"/>
                <w:color w:val="000000" w:themeColor="text1"/>
              </w:rPr>
              <w:t>資訊安全規範（例如：</w:t>
            </w:r>
            <w:r w:rsidRPr="00122F6D">
              <w:rPr>
                <w:rFonts w:ascii="Times New Roman" w:eastAsia="標楷體" w:hAnsi="Times New Roman" w:cs="Times New Roman"/>
                <w:color w:val="000000" w:themeColor="text1"/>
              </w:rPr>
              <w:t>ISO/IEC 27001</w:t>
            </w:r>
            <w:r w:rsidRPr="00122F6D">
              <w:rPr>
                <w:rFonts w:ascii="Times New Roman" w:eastAsia="標楷體" w:hAnsi="Times New Roman" w:cs="Times New Roman"/>
                <w:color w:val="000000" w:themeColor="text1"/>
              </w:rPr>
              <w:t>）</w:t>
            </w:r>
          </w:p>
        </w:tc>
      </w:tr>
    </w:tbl>
    <w:p w14:paraId="011F8CD6" w14:textId="77777777" w:rsidR="00133B47" w:rsidRPr="00122F6D" w:rsidRDefault="00133B47" w:rsidP="00133B47">
      <w:pPr>
        <w:rPr>
          <w:rFonts w:ascii="Times New Roman" w:eastAsia="標楷體" w:hAnsi="Times New Roman" w:cs="Times New Roman"/>
          <w:color w:val="000000" w:themeColor="text1"/>
        </w:rPr>
      </w:pPr>
    </w:p>
    <w:p w14:paraId="326AB0F4" w14:textId="7F9AD039" w:rsidR="00133B47" w:rsidRPr="00122F6D" w:rsidRDefault="00133B47" w:rsidP="00133B47">
      <w:pPr>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2.  </w:t>
      </w:r>
      <w:r w:rsidRPr="00122F6D">
        <w:rPr>
          <w:rFonts w:ascii="Times New Roman" w:eastAsia="標楷體" w:hAnsi="Times New Roman" w:cs="Times New Roman"/>
          <w:color w:val="000000" w:themeColor="text1"/>
        </w:rPr>
        <w:t>資料保護和隱私程度</w:t>
      </w:r>
    </w:p>
    <w:tbl>
      <w:tblPr>
        <w:tblStyle w:val="a4"/>
        <w:tblW w:w="10456" w:type="dxa"/>
        <w:tblLook w:val="04A0" w:firstRow="1" w:lastRow="0" w:firstColumn="1" w:lastColumn="0" w:noHBand="0" w:noVBand="1"/>
      </w:tblPr>
      <w:tblGrid>
        <w:gridCol w:w="10456"/>
      </w:tblGrid>
      <w:tr w:rsidR="00122F6D" w:rsidRPr="00122F6D" w14:paraId="408EE65A" w14:textId="77777777" w:rsidTr="00956DA5">
        <w:trPr>
          <w:trHeight w:val="454"/>
        </w:trPr>
        <w:tc>
          <w:tcPr>
            <w:tcW w:w="10456" w:type="dxa"/>
            <w:vAlign w:val="center"/>
          </w:tcPr>
          <w:p w14:paraId="103AF327" w14:textId="154306B8"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司仍使用紙本資料尚未進行系統化</w:t>
            </w:r>
          </w:p>
        </w:tc>
      </w:tr>
      <w:tr w:rsidR="00122F6D" w:rsidRPr="00122F6D" w14:paraId="23ED8AAC" w14:textId="77777777" w:rsidTr="00956DA5">
        <w:trPr>
          <w:trHeight w:val="454"/>
        </w:trPr>
        <w:tc>
          <w:tcPr>
            <w:tcW w:w="10456" w:type="dxa"/>
            <w:vAlign w:val="center"/>
          </w:tcPr>
          <w:p w14:paraId="4527D39A" w14:textId="1CF17EA4"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司尚未訂定資料保護政策和程序</w:t>
            </w:r>
          </w:p>
        </w:tc>
      </w:tr>
      <w:tr w:rsidR="008578AD" w:rsidRPr="00122F6D" w14:paraId="3A0BEC74" w14:textId="77777777" w:rsidTr="00956DA5">
        <w:trPr>
          <w:trHeight w:val="454"/>
        </w:trPr>
        <w:tc>
          <w:tcPr>
            <w:tcW w:w="10456" w:type="dxa"/>
            <w:vAlign w:val="center"/>
          </w:tcPr>
          <w:p w14:paraId="6AEDA626" w14:textId="26B891B5"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lastRenderedPageBreak/>
              <w:t xml:space="preserve">(03)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司已訂定相關措施保護敏感數據和客戶隱私</w:t>
            </w:r>
          </w:p>
        </w:tc>
      </w:tr>
    </w:tbl>
    <w:p w14:paraId="426A0F0F" w14:textId="77777777" w:rsidR="00133B47" w:rsidRPr="00122F6D" w:rsidRDefault="00133B47" w:rsidP="00133B47">
      <w:pPr>
        <w:rPr>
          <w:rFonts w:ascii="Times New Roman" w:eastAsia="標楷體" w:hAnsi="Times New Roman" w:cs="Times New Roman"/>
          <w:color w:val="000000" w:themeColor="text1"/>
        </w:rPr>
      </w:pPr>
    </w:p>
    <w:p w14:paraId="79D08445" w14:textId="4DDDD275" w:rsidR="00133B47" w:rsidRPr="00122F6D" w:rsidRDefault="00133B47" w:rsidP="008578AD">
      <w:pPr>
        <w:pStyle w:val="a5"/>
        <w:numPr>
          <w:ilvl w:val="0"/>
          <w:numId w:val="7"/>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技術防護措施</w:t>
      </w:r>
    </w:p>
    <w:tbl>
      <w:tblPr>
        <w:tblStyle w:val="a4"/>
        <w:tblW w:w="10456" w:type="dxa"/>
        <w:tblLook w:val="04A0" w:firstRow="1" w:lastRow="0" w:firstColumn="1" w:lastColumn="0" w:noHBand="0" w:noVBand="1"/>
      </w:tblPr>
      <w:tblGrid>
        <w:gridCol w:w="10456"/>
      </w:tblGrid>
      <w:tr w:rsidR="00122F6D" w:rsidRPr="00122F6D" w14:paraId="765D0AB1" w14:textId="77777777" w:rsidTr="00956DA5">
        <w:trPr>
          <w:trHeight w:val="454"/>
        </w:trPr>
        <w:tc>
          <w:tcPr>
            <w:tcW w:w="10456" w:type="dxa"/>
            <w:vAlign w:val="center"/>
          </w:tcPr>
          <w:p w14:paraId="7B83478E" w14:textId="2F10B515"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hint="eastAsia"/>
                <w:color w:val="000000" w:themeColor="text1"/>
              </w:rPr>
              <w:t>工</w:t>
            </w:r>
            <w:r w:rsidRPr="00122F6D">
              <w:rPr>
                <w:rFonts w:ascii="Times New Roman" w:eastAsia="標楷體" w:hAnsi="Times New Roman" w:cs="Times New Roman"/>
                <w:color w:val="000000" w:themeColor="text1"/>
              </w:rPr>
              <w:t>作站或使用的設備無須安裝了防毒軟件且定期更新</w:t>
            </w:r>
          </w:p>
        </w:tc>
      </w:tr>
      <w:tr w:rsidR="00122F6D" w:rsidRPr="00122F6D" w14:paraId="6CCBA33A" w14:textId="77777777" w:rsidTr="00956DA5">
        <w:trPr>
          <w:trHeight w:val="454"/>
        </w:trPr>
        <w:tc>
          <w:tcPr>
            <w:tcW w:w="10456" w:type="dxa"/>
            <w:vAlign w:val="center"/>
          </w:tcPr>
          <w:p w14:paraId="6A702F18" w14:textId="61B3DE51"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hint="eastAsia"/>
                <w:color w:val="000000" w:themeColor="text1"/>
              </w:rPr>
              <w:t>工</w:t>
            </w:r>
            <w:r w:rsidRPr="00122F6D">
              <w:rPr>
                <w:rFonts w:ascii="Times New Roman" w:eastAsia="標楷體" w:hAnsi="Times New Roman" w:cs="Times New Roman"/>
                <w:color w:val="000000" w:themeColor="text1"/>
              </w:rPr>
              <w:t>作站或使用的設備皆有使用防火牆來保護企業網絡</w:t>
            </w:r>
          </w:p>
        </w:tc>
      </w:tr>
      <w:tr w:rsidR="008578AD" w:rsidRPr="00122F6D" w14:paraId="08D7C9DC" w14:textId="77777777" w:rsidTr="00956DA5">
        <w:trPr>
          <w:trHeight w:val="454"/>
        </w:trPr>
        <w:tc>
          <w:tcPr>
            <w:tcW w:w="10456" w:type="dxa"/>
            <w:vAlign w:val="center"/>
          </w:tcPr>
          <w:p w14:paraId="5B41DD68" w14:textId="6A851DD1" w:rsidR="008578AD" w:rsidRPr="00122F6D" w:rsidRDefault="008578AD"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00D81E87" w:rsidRPr="00122F6D">
              <w:rPr>
                <w:rFonts w:ascii="Times New Roman" w:eastAsia="標楷體" w:hAnsi="Times New Roman" w:cs="Times New Roman" w:hint="eastAsia"/>
                <w:color w:val="000000" w:themeColor="text1"/>
              </w:rPr>
              <w:t>工</w:t>
            </w:r>
            <w:r w:rsidR="00D81E87" w:rsidRPr="00122F6D">
              <w:rPr>
                <w:rFonts w:ascii="Times New Roman" w:eastAsia="標楷體" w:hAnsi="Times New Roman" w:cs="Times New Roman"/>
                <w:color w:val="000000" w:themeColor="text1"/>
              </w:rPr>
              <w:t>作站或使用的設備皆有導入</w:t>
            </w:r>
            <w:r w:rsidR="00D81E87" w:rsidRPr="00122F6D">
              <w:rPr>
                <w:rFonts w:ascii="Times New Roman" w:eastAsia="標楷體" w:hAnsi="Times New Roman" w:cs="Times New Roman"/>
                <w:color w:val="000000" w:themeColor="text1"/>
              </w:rPr>
              <w:t>EDR</w:t>
            </w:r>
            <w:r w:rsidR="00D81E87" w:rsidRPr="00122F6D">
              <w:rPr>
                <w:rFonts w:ascii="Times New Roman" w:eastAsia="標楷體" w:hAnsi="Times New Roman" w:cs="Times New Roman"/>
                <w:color w:val="000000" w:themeColor="text1"/>
              </w:rPr>
              <w:t>（</w:t>
            </w:r>
            <w:r w:rsidR="00D81E87" w:rsidRPr="00122F6D">
              <w:rPr>
                <w:rFonts w:ascii="Times New Roman" w:eastAsia="標楷體" w:hAnsi="Times New Roman" w:cs="Times New Roman"/>
                <w:color w:val="000000" w:themeColor="text1"/>
              </w:rPr>
              <w:t>Endpoint Detection and Response</w:t>
            </w:r>
            <w:r w:rsidR="00D81E87" w:rsidRPr="00122F6D">
              <w:rPr>
                <w:rFonts w:ascii="Times New Roman" w:eastAsia="標楷體" w:hAnsi="Times New Roman" w:cs="Times New Roman"/>
                <w:color w:val="000000" w:themeColor="text1"/>
              </w:rPr>
              <w:t>）或</w:t>
            </w:r>
            <w:r w:rsidR="00D81E87" w:rsidRPr="00122F6D">
              <w:rPr>
                <w:rFonts w:ascii="Times New Roman" w:eastAsia="標楷體" w:hAnsi="Times New Roman" w:cs="Times New Roman"/>
                <w:color w:val="000000" w:themeColor="text1"/>
              </w:rPr>
              <w:t>MDR</w:t>
            </w:r>
            <w:r w:rsidR="00D81E87" w:rsidRPr="00122F6D">
              <w:rPr>
                <w:rFonts w:ascii="Times New Roman" w:eastAsia="標楷體" w:hAnsi="Times New Roman" w:cs="Times New Roman"/>
                <w:color w:val="000000" w:themeColor="text1"/>
              </w:rPr>
              <w:t>（</w:t>
            </w:r>
            <w:r w:rsidR="00D81E87" w:rsidRPr="00122F6D">
              <w:rPr>
                <w:rFonts w:ascii="Times New Roman" w:eastAsia="標楷體" w:hAnsi="Times New Roman" w:cs="Times New Roman"/>
                <w:color w:val="000000" w:themeColor="text1"/>
              </w:rPr>
              <w:t>Managed Detection and Response</w:t>
            </w:r>
            <w:r w:rsidR="00D81E87" w:rsidRPr="00122F6D">
              <w:rPr>
                <w:rFonts w:ascii="Times New Roman" w:eastAsia="標楷體" w:hAnsi="Times New Roman" w:cs="Times New Roman"/>
                <w:color w:val="000000" w:themeColor="text1"/>
              </w:rPr>
              <w:t>）來強化資訊環境端點防護</w:t>
            </w:r>
          </w:p>
        </w:tc>
      </w:tr>
    </w:tbl>
    <w:p w14:paraId="43550285" w14:textId="77777777" w:rsidR="00133B47" w:rsidRPr="00122F6D" w:rsidRDefault="00133B47" w:rsidP="00133B47">
      <w:pPr>
        <w:rPr>
          <w:rFonts w:ascii="Times New Roman" w:eastAsia="標楷體" w:hAnsi="Times New Roman" w:cs="Times New Roman"/>
          <w:color w:val="000000" w:themeColor="text1"/>
        </w:rPr>
      </w:pPr>
    </w:p>
    <w:p w14:paraId="2F4E86BA" w14:textId="1EABB9F2" w:rsidR="00133B47" w:rsidRPr="00122F6D" w:rsidRDefault="00133B47" w:rsidP="00133B47">
      <w:pPr>
        <w:pStyle w:val="a5"/>
        <w:numPr>
          <w:ilvl w:val="0"/>
          <w:numId w:val="7"/>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應急反應和事件處理程序</w:t>
      </w:r>
    </w:p>
    <w:tbl>
      <w:tblPr>
        <w:tblStyle w:val="a4"/>
        <w:tblW w:w="10456" w:type="dxa"/>
        <w:tblLook w:val="04A0" w:firstRow="1" w:lastRow="0" w:firstColumn="1" w:lastColumn="0" w:noHBand="0" w:noVBand="1"/>
      </w:tblPr>
      <w:tblGrid>
        <w:gridCol w:w="10456"/>
      </w:tblGrid>
      <w:tr w:rsidR="00122F6D" w:rsidRPr="00122F6D" w14:paraId="50DB9A6B" w14:textId="77777777" w:rsidTr="00956DA5">
        <w:trPr>
          <w:trHeight w:val="454"/>
        </w:trPr>
        <w:tc>
          <w:tcPr>
            <w:tcW w:w="10456" w:type="dxa"/>
            <w:vAlign w:val="center"/>
          </w:tcPr>
          <w:p w14:paraId="49BC1E1A" w14:textId="32B9FE80" w:rsidR="00D81E87" w:rsidRPr="00122F6D" w:rsidRDefault="00D81E87"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司尚未訂定相關標準作業流程來應對資訊安全事件</w:t>
            </w:r>
          </w:p>
        </w:tc>
      </w:tr>
      <w:tr w:rsidR="00122F6D" w:rsidRPr="00122F6D" w14:paraId="43E53E0B" w14:textId="77777777" w:rsidTr="00956DA5">
        <w:trPr>
          <w:trHeight w:val="454"/>
        </w:trPr>
        <w:tc>
          <w:tcPr>
            <w:tcW w:w="10456" w:type="dxa"/>
            <w:vAlign w:val="center"/>
          </w:tcPr>
          <w:p w14:paraId="13BFE5F2" w14:textId="7FB02CF5" w:rsidR="00D81E87" w:rsidRPr="00122F6D" w:rsidRDefault="00D81E87"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司已訂定相關標準作業流程來應對資訊安全事件</w:t>
            </w:r>
          </w:p>
        </w:tc>
      </w:tr>
      <w:tr w:rsidR="00D81E87" w:rsidRPr="00122F6D" w14:paraId="67ACA1CA" w14:textId="77777777" w:rsidTr="00956DA5">
        <w:trPr>
          <w:trHeight w:val="454"/>
        </w:trPr>
        <w:tc>
          <w:tcPr>
            <w:tcW w:w="10456" w:type="dxa"/>
            <w:vAlign w:val="center"/>
          </w:tcPr>
          <w:p w14:paraId="4C8A10A0" w14:textId="14A75A8C" w:rsidR="00D81E87" w:rsidRPr="00122F6D" w:rsidRDefault="00D81E87"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司已訂定相關標準作業流程並有例行性測試資安事件應急之計劃</w:t>
            </w:r>
          </w:p>
        </w:tc>
      </w:tr>
    </w:tbl>
    <w:p w14:paraId="031DFADE" w14:textId="77777777" w:rsidR="00133B47" w:rsidRPr="00122F6D" w:rsidRDefault="00133B47" w:rsidP="00133B47">
      <w:pPr>
        <w:rPr>
          <w:rFonts w:ascii="Times New Roman" w:eastAsia="標楷體" w:hAnsi="Times New Roman" w:cs="Times New Roman"/>
          <w:color w:val="000000" w:themeColor="text1"/>
        </w:rPr>
      </w:pPr>
    </w:p>
    <w:p w14:paraId="302DC554" w14:textId="3A157870" w:rsidR="00133B47" w:rsidRPr="00122F6D" w:rsidRDefault="00133B47" w:rsidP="00133B47">
      <w:pPr>
        <w:pStyle w:val="a5"/>
        <w:numPr>
          <w:ilvl w:val="0"/>
          <w:numId w:val="7"/>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總體資安態度和文化</w:t>
      </w:r>
    </w:p>
    <w:tbl>
      <w:tblPr>
        <w:tblStyle w:val="a4"/>
        <w:tblW w:w="10456" w:type="dxa"/>
        <w:tblLook w:val="04A0" w:firstRow="1" w:lastRow="0" w:firstColumn="1" w:lastColumn="0" w:noHBand="0" w:noVBand="1"/>
      </w:tblPr>
      <w:tblGrid>
        <w:gridCol w:w="10456"/>
      </w:tblGrid>
      <w:tr w:rsidR="00122F6D" w:rsidRPr="00122F6D" w14:paraId="72A1CC88" w14:textId="77777777" w:rsidTr="00956DA5">
        <w:trPr>
          <w:trHeight w:val="454"/>
        </w:trPr>
        <w:tc>
          <w:tcPr>
            <w:tcW w:w="10456" w:type="dxa"/>
            <w:vAlign w:val="center"/>
          </w:tcPr>
          <w:p w14:paraId="2F65E227" w14:textId="297AB174" w:rsidR="00036609" w:rsidRPr="00122F6D" w:rsidRDefault="00036609"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司未曾宣導資安教育和意識提升觀念</w:t>
            </w:r>
          </w:p>
        </w:tc>
      </w:tr>
      <w:tr w:rsidR="00122F6D" w:rsidRPr="00122F6D" w14:paraId="115891FB" w14:textId="77777777" w:rsidTr="00956DA5">
        <w:trPr>
          <w:trHeight w:val="454"/>
        </w:trPr>
        <w:tc>
          <w:tcPr>
            <w:tcW w:w="10456" w:type="dxa"/>
            <w:vAlign w:val="center"/>
          </w:tcPr>
          <w:p w14:paraId="4430707F" w14:textId="28480BBF" w:rsidR="00036609" w:rsidRPr="00122F6D" w:rsidRDefault="00036609"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hint="eastAsia"/>
                <w:color w:val="000000" w:themeColor="text1"/>
              </w:rPr>
              <w:t>公</w:t>
            </w:r>
            <w:r w:rsidRPr="00122F6D">
              <w:rPr>
                <w:rFonts w:ascii="Times New Roman" w:eastAsia="標楷體" w:hAnsi="Times New Roman" w:cs="Times New Roman"/>
                <w:color w:val="000000" w:themeColor="text1"/>
              </w:rPr>
              <w:t>司雖有宣導但並未定期舉行資安教育和意識提升培訓課程</w:t>
            </w:r>
          </w:p>
        </w:tc>
      </w:tr>
      <w:tr w:rsidR="00036609" w:rsidRPr="00122F6D" w14:paraId="23AABC2A" w14:textId="77777777" w:rsidTr="00956DA5">
        <w:trPr>
          <w:trHeight w:val="454"/>
        </w:trPr>
        <w:tc>
          <w:tcPr>
            <w:tcW w:w="10456" w:type="dxa"/>
            <w:vAlign w:val="center"/>
          </w:tcPr>
          <w:p w14:paraId="0DE4F57F" w14:textId="4F764A02" w:rsidR="00036609" w:rsidRPr="00122F6D" w:rsidRDefault="00036609" w:rsidP="00956DA5">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(03) </w:t>
            </w:r>
            <w:r w:rsidRPr="00122F6D">
              <w:rPr>
                <w:rFonts w:ascii="Times New Roman" w:eastAsia="標楷體" w:hAnsi="Times New Roman" w:cs="Times New Roman"/>
                <w:color w:val="000000" w:themeColor="text1"/>
              </w:rPr>
              <w:t>所有員工皆定期接受過資訊安全方面的培訓</w:t>
            </w:r>
          </w:p>
        </w:tc>
      </w:tr>
    </w:tbl>
    <w:p w14:paraId="557882DB" w14:textId="33D8586C" w:rsidR="00133B47" w:rsidRPr="00122F6D" w:rsidRDefault="00133B47" w:rsidP="00774867">
      <w:pPr>
        <w:rPr>
          <w:rFonts w:ascii="Times New Roman" w:eastAsia="標楷體" w:hAnsi="Times New Roman" w:cs="Times New Roman"/>
          <w:color w:val="000000" w:themeColor="text1"/>
          <w:szCs w:val="24"/>
        </w:rPr>
      </w:pPr>
    </w:p>
    <w:p w14:paraId="0E0DE6B6" w14:textId="77777777" w:rsidR="00774867" w:rsidRPr="00122F6D" w:rsidRDefault="00774867" w:rsidP="00774867">
      <w:pPr>
        <w:widowControl/>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br w:type="page"/>
      </w:r>
    </w:p>
    <w:p w14:paraId="7DA93516" w14:textId="1393974B" w:rsidR="00373226" w:rsidRPr="00122F6D" w:rsidRDefault="00133B47" w:rsidP="00373226">
      <w:pPr>
        <w:pStyle w:val="a5"/>
        <w:widowControl/>
        <w:numPr>
          <w:ilvl w:val="0"/>
          <w:numId w:val="9"/>
        </w:numPr>
        <w:ind w:leftChars="0" w:left="578" w:hanging="578"/>
        <w:outlineLvl w:val="0"/>
        <w:rPr>
          <w:rFonts w:ascii="Times New Roman" w:eastAsia="標楷體" w:hAnsi="Times New Roman" w:cs="Times New Roman"/>
          <w:b/>
          <w:bCs/>
          <w:color w:val="000000" w:themeColor="text1"/>
          <w:sz w:val="28"/>
          <w:szCs w:val="28"/>
        </w:rPr>
      </w:pPr>
      <w:r w:rsidRPr="00122F6D">
        <w:rPr>
          <w:rFonts w:ascii="Times New Roman" w:eastAsia="標楷體" w:hAnsi="Times New Roman" w:cs="Times New Roman" w:hint="eastAsia"/>
          <w:b/>
          <w:bCs/>
          <w:color w:val="000000" w:themeColor="text1"/>
          <w:sz w:val="28"/>
          <w:szCs w:val="28"/>
        </w:rPr>
        <w:lastRenderedPageBreak/>
        <w:t>綠色</w:t>
      </w:r>
      <w:r w:rsidR="00D469A0" w:rsidRPr="00122F6D">
        <w:rPr>
          <w:rFonts w:ascii="Times New Roman" w:eastAsia="標楷體" w:hAnsi="Times New Roman" w:cs="Times New Roman"/>
          <w:b/>
          <w:bCs/>
          <w:color w:val="000000" w:themeColor="text1"/>
          <w:sz w:val="28"/>
          <w:szCs w:val="28"/>
        </w:rPr>
        <w:t>標準供應鏈流程分析</w:t>
      </w:r>
    </w:p>
    <w:p w14:paraId="3DD9F9C3" w14:textId="77777777" w:rsidR="00A05369" w:rsidRPr="00122F6D" w:rsidRDefault="00A05369" w:rsidP="00D469A0">
      <w:pPr>
        <w:widowControl/>
        <w:ind w:firstLine="480"/>
        <w:rPr>
          <w:rFonts w:ascii="Times New Roman" w:eastAsia="標楷體" w:hAnsi="Times New Roman" w:cs="Times New Roman"/>
          <w:color w:val="000000" w:themeColor="text1"/>
        </w:rPr>
      </w:pPr>
      <w:bookmarkStart w:id="0" w:name="_Hlk152730639"/>
      <w:r w:rsidRPr="00122F6D">
        <w:rPr>
          <w:rFonts w:ascii="Times New Roman" w:eastAsia="標楷體" w:hAnsi="Times New Roman" w:cs="Times New Roman"/>
          <w:color w:val="000000" w:themeColor="text1"/>
          <w:szCs w:val="24"/>
        </w:rPr>
        <w:t>此章節根據標準供應鏈流程參考模型（</w:t>
      </w:r>
      <w:r w:rsidRPr="00122F6D">
        <w:rPr>
          <w:rFonts w:ascii="Times New Roman" w:eastAsia="標楷體" w:hAnsi="Times New Roman" w:cs="Times New Roman"/>
          <w:color w:val="000000" w:themeColor="text1"/>
          <w:szCs w:val="24"/>
        </w:rPr>
        <w:t>SCOR</w:t>
      </w:r>
      <w:r w:rsidRPr="00122F6D">
        <w:rPr>
          <w:rFonts w:ascii="Times New Roman" w:eastAsia="標楷體" w:hAnsi="Times New Roman" w:cs="Times New Roman"/>
          <w:color w:val="000000" w:themeColor="text1"/>
          <w:szCs w:val="24"/>
        </w:rPr>
        <w:t>）進行分析，旨在透過標準化方法幫助組織或企業衡量其供應鏈流程，問題主要針對五個流程設計，包含規劃、採購、製造、配送、退貨</w:t>
      </w:r>
      <w:r w:rsidR="00D469A0" w:rsidRPr="00122F6D">
        <w:rPr>
          <w:rFonts w:ascii="Times New Roman" w:eastAsia="標楷體" w:hAnsi="Times New Roman" w:cs="Times New Roman"/>
          <w:color w:val="000000" w:themeColor="text1"/>
        </w:rPr>
        <w:t>。</w:t>
      </w:r>
    </w:p>
    <w:p w14:paraId="5ADF6CAD" w14:textId="382C5495" w:rsidR="00373226" w:rsidRPr="00122F6D" w:rsidRDefault="00A05369" w:rsidP="00373226">
      <w:pPr>
        <w:widowControl/>
        <w:ind w:firstLine="48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在企業的營運過程中，</w:t>
      </w:r>
      <w:r w:rsidR="00AE4302" w:rsidRPr="00122F6D">
        <w:rPr>
          <w:rFonts w:ascii="Times New Roman" w:eastAsia="標楷體" w:hAnsi="Times New Roman" w:cs="Times New Roman"/>
          <w:color w:val="000000" w:themeColor="text1"/>
          <w:szCs w:val="24"/>
        </w:rPr>
        <w:t>企業的永續經營為一大課題。</w:t>
      </w:r>
      <w:r w:rsidRPr="00122F6D">
        <w:rPr>
          <w:rFonts w:ascii="Times New Roman" w:eastAsia="標楷體" w:hAnsi="Times New Roman" w:cs="Times New Roman"/>
          <w:color w:val="000000" w:themeColor="text1"/>
          <w:szCs w:val="24"/>
        </w:rPr>
        <w:t>除了內部執行減碳行動外，</w:t>
      </w:r>
      <w:r w:rsidR="00AE4302" w:rsidRPr="00122F6D">
        <w:rPr>
          <w:rFonts w:ascii="Times New Roman" w:eastAsia="標楷體" w:hAnsi="Times New Roman" w:cs="Times New Roman"/>
          <w:color w:val="000000" w:themeColor="text1"/>
          <w:szCs w:val="24"/>
        </w:rPr>
        <w:t>由於</w:t>
      </w:r>
      <w:r w:rsidRPr="00122F6D">
        <w:rPr>
          <w:rFonts w:ascii="Times New Roman" w:eastAsia="標楷體" w:hAnsi="Times New Roman" w:cs="Times New Roman"/>
          <w:color w:val="000000" w:themeColor="text1"/>
          <w:szCs w:val="24"/>
        </w:rPr>
        <w:t>大多數作業流程都需與供應商協同合作</w:t>
      </w:r>
      <w:r w:rsidR="00AE4302" w:rsidRPr="00122F6D">
        <w:rPr>
          <w:rFonts w:ascii="Times New Roman" w:eastAsia="標楷體" w:hAnsi="Times New Roman" w:cs="Times New Roman"/>
          <w:color w:val="000000" w:themeColor="text1"/>
          <w:szCs w:val="24"/>
        </w:rPr>
        <w:t>，因此</w:t>
      </w:r>
      <w:r w:rsidRPr="00122F6D">
        <w:rPr>
          <w:rFonts w:ascii="Times New Roman" w:eastAsia="標楷體" w:hAnsi="Times New Roman" w:cs="Times New Roman"/>
          <w:color w:val="000000" w:themeColor="text1"/>
          <w:szCs w:val="24"/>
        </w:rPr>
        <w:t>建立與上下游供應商的永續共識被視為實現減碳目標的首要步驟。</w:t>
      </w:r>
      <w:r w:rsidR="00AE4302" w:rsidRPr="00122F6D">
        <w:rPr>
          <w:rFonts w:ascii="Times New Roman" w:eastAsia="標楷體" w:hAnsi="Times New Roman" w:cs="Times New Roman"/>
          <w:color w:val="000000" w:themeColor="text1"/>
          <w:szCs w:val="24"/>
        </w:rPr>
        <w:t>本章節結合供應鏈流程分析與</w:t>
      </w:r>
      <w:r w:rsidRPr="00122F6D">
        <w:rPr>
          <w:rFonts w:ascii="Times New Roman" w:eastAsia="標楷體" w:hAnsi="Times New Roman" w:cs="Times New Roman"/>
          <w:color w:val="000000" w:themeColor="text1"/>
          <w:szCs w:val="24"/>
        </w:rPr>
        <w:t>碳盤查來量化減碳目標，</w:t>
      </w:r>
      <w:r w:rsidR="00AE4302" w:rsidRPr="00122F6D">
        <w:rPr>
          <w:rFonts w:ascii="Times New Roman" w:eastAsia="標楷體" w:hAnsi="Times New Roman" w:cs="Times New Roman"/>
          <w:color w:val="000000" w:themeColor="text1"/>
          <w:szCs w:val="24"/>
        </w:rPr>
        <w:t>以判斷企業</w:t>
      </w:r>
      <w:r w:rsidRPr="00122F6D">
        <w:rPr>
          <w:rFonts w:ascii="Times New Roman" w:eastAsia="標楷體" w:hAnsi="Times New Roman" w:cs="Times New Roman"/>
          <w:color w:val="000000" w:themeColor="text1"/>
          <w:szCs w:val="24"/>
        </w:rPr>
        <w:t>綠色供應鏈實踐成功與否。</w:t>
      </w:r>
    </w:p>
    <w:bookmarkEnd w:id="0"/>
    <w:p w14:paraId="30DFFA28" w14:textId="6D86C5F1" w:rsidR="00A3000E" w:rsidRPr="00122F6D" w:rsidRDefault="00A3000E" w:rsidP="001E2FB8">
      <w:pPr>
        <w:pStyle w:val="a5"/>
        <w:widowControl/>
        <w:numPr>
          <w:ilvl w:val="1"/>
          <w:numId w:val="44"/>
        </w:numPr>
        <w:ind w:leftChars="0"/>
        <w:outlineLvl w:val="1"/>
        <w:rPr>
          <w:rFonts w:ascii="Times New Roman" w:eastAsia="標楷體" w:hAnsi="Times New Roman" w:cs="Times New Roman"/>
          <w:b/>
          <w:color w:val="000000" w:themeColor="text1"/>
          <w:sz w:val="28"/>
          <w:szCs w:val="24"/>
        </w:rPr>
      </w:pPr>
      <w:r w:rsidRPr="00122F6D">
        <w:rPr>
          <w:rFonts w:ascii="Times New Roman" w:eastAsia="標楷體" w:hAnsi="Times New Roman" w:cs="Times New Roman"/>
          <w:b/>
          <w:color w:val="000000" w:themeColor="text1"/>
          <w:sz w:val="28"/>
          <w:szCs w:val="24"/>
        </w:rPr>
        <w:t>數位轉型策略分析</w:t>
      </w:r>
    </w:p>
    <w:p w14:paraId="2413A859" w14:textId="05F22370" w:rsidR="00373226" w:rsidRPr="00122F6D" w:rsidRDefault="00B76E02" w:rsidP="00373226">
      <w:pPr>
        <w:pStyle w:val="a5"/>
        <w:widowControl/>
        <w:numPr>
          <w:ilvl w:val="2"/>
          <w:numId w:val="44"/>
        </w:numPr>
        <w:ind w:leftChars="0"/>
        <w:outlineLvl w:val="2"/>
        <w:rPr>
          <w:rFonts w:ascii="Times New Roman" w:eastAsia="標楷體" w:hAnsi="Times New Roman" w:cs="Times New Roman"/>
          <w:b/>
          <w:color w:val="000000" w:themeColor="text1"/>
          <w:szCs w:val="24"/>
        </w:rPr>
      </w:pPr>
      <w:r w:rsidRPr="00122F6D">
        <w:rPr>
          <w:rFonts w:ascii="Times New Roman" w:eastAsia="標楷體" w:hAnsi="Times New Roman" w:cs="Times New Roman"/>
          <w:b/>
          <w:color w:val="000000" w:themeColor="text1"/>
          <w:szCs w:val="24"/>
        </w:rPr>
        <w:t>規劃</w:t>
      </w:r>
    </w:p>
    <w:p w14:paraId="782137DF" w14:textId="5E143697" w:rsidR="00B76E02" w:rsidRPr="00122F6D" w:rsidRDefault="00373226" w:rsidP="00373226">
      <w:pPr>
        <w:widowControl/>
        <w:ind w:firstLine="48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※本章節建議由產品規劃相關領域之課長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2AEB3F74" w14:textId="1DEE16D1" w:rsidR="00373226" w:rsidRPr="00122F6D" w:rsidRDefault="00373226" w:rsidP="00373226">
      <w:pPr>
        <w:widowControl/>
        <w:ind w:firstLine="48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規劃流程是用以評估企業整體生產能力，</w:t>
      </w:r>
      <w:r w:rsidRPr="00122F6D">
        <w:rPr>
          <w:rFonts w:ascii="Times New Roman" w:eastAsia="標楷體" w:hAnsi="Times New Roman" w:cs="Times New Roman"/>
          <w:color w:val="000000" w:themeColor="text1"/>
        </w:rPr>
        <w:t>確保供應鏈中各個環節的協調和整合</w:t>
      </w:r>
      <w:r w:rsidRPr="00122F6D">
        <w:rPr>
          <w:rFonts w:ascii="Times New Roman" w:eastAsia="標楷體" w:hAnsi="Times New Roman" w:cs="Times New Roman"/>
          <w:color w:val="000000" w:themeColor="text1"/>
          <w:szCs w:val="24"/>
        </w:rPr>
        <w:t>，包含以下三個個層面：</w:t>
      </w:r>
    </w:p>
    <w:p w14:paraId="2D69544F" w14:textId="77777777" w:rsidR="00B76E02" w:rsidRPr="00122F6D" w:rsidRDefault="00B76E02" w:rsidP="00B76E02">
      <w:pPr>
        <w:pStyle w:val="a5"/>
        <w:widowControl/>
        <w:numPr>
          <w:ilvl w:val="0"/>
          <w:numId w:val="23"/>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綠色供應鏈作業流程：</w:t>
      </w:r>
      <w:r w:rsidRPr="00122F6D">
        <w:rPr>
          <w:rFonts w:ascii="Times New Roman" w:eastAsia="標楷體" w:hAnsi="Times New Roman" w:cs="Times New Roman"/>
          <w:color w:val="000000" w:themeColor="text1"/>
        </w:rPr>
        <w:t>是指在產品或服務的生產、運輸、使用和丟棄等生命周期中，以降低對環境影響和提高社會責任為目標的供應鏈管理方法</w:t>
      </w:r>
      <w:r w:rsidRPr="00122F6D">
        <w:rPr>
          <w:rFonts w:ascii="Times New Roman" w:eastAsia="標楷體" w:hAnsi="Times New Roman" w:cs="Times New Roman"/>
          <w:color w:val="000000" w:themeColor="text1"/>
          <w:szCs w:val="24"/>
        </w:rPr>
        <w:t>。</w:t>
      </w:r>
    </w:p>
    <w:p w14:paraId="3CD41C90" w14:textId="2EAA0289" w:rsidR="00B76E02" w:rsidRPr="00122F6D" w:rsidRDefault="00B76E02" w:rsidP="00B76E02">
      <w:pPr>
        <w:pStyle w:val="a5"/>
        <w:widowControl/>
        <w:numPr>
          <w:ilvl w:val="0"/>
          <w:numId w:val="23"/>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產品生命週期</w:t>
      </w:r>
      <w:r w:rsidR="00946280">
        <w:rPr>
          <w:rFonts w:ascii="Times New Roman" w:eastAsia="標楷體" w:hAnsi="Times New Roman" w:cs="Times New Roman" w:hint="eastAsia"/>
          <w:color w:val="000000" w:themeColor="text1"/>
          <w:szCs w:val="24"/>
        </w:rPr>
        <w:t>管理</w:t>
      </w:r>
      <w:r w:rsidRPr="00122F6D">
        <w:rPr>
          <w:rFonts w:ascii="Times New Roman" w:eastAsia="標楷體" w:hAnsi="Times New Roman" w:cs="Times New Roman"/>
          <w:color w:val="000000" w:themeColor="text1"/>
          <w:szCs w:val="24"/>
        </w:rPr>
        <w:t>：描述</w:t>
      </w:r>
      <w:r w:rsidRPr="00122F6D">
        <w:rPr>
          <w:rFonts w:ascii="Times New Roman" w:eastAsia="標楷體" w:hAnsi="Times New Roman" w:cs="Times New Roman"/>
          <w:color w:val="000000" w:themeColor="text1"/>
        </w:rPr>
        <w:t>一個產品在市場上從導入到衰退的過程，包括開發、成長、成熟和衰退四個階段。</w:t>
      </w:r>
    </w:p>
    <w:p w14:paraId="30588D31" w14:textId="77742F87" w:rsidR="00B76E02" w:rsidRPr="00122F6D" w:rsidRDefault="00B76E02" w:rsidP="00B76E02">
      <w:pPr>
        <w:pStyle w:val="a5"/>
        <w:widowControl/>
        <w:numPr>
          <w:ilvl w:val="0"/>
          <w:numId w:val="23"/>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產品</w:t>
      </w:r>
      <w:r w:rsidR="00946280">
        <w:rPr>
          <w:rFonts w:ascii="Times New Roman" w:eastAsia="標楷體" w:hAnsi="Times New Roman" w:cs="Times New Roman" w:hint="eastAsia"/>
          <w:color w:val="000000" w:themeColor="text1"/>
          <w:szCs w:val="24"/>
        </w:rPr>
        <w:t>組合管</w:t>
      </w:r>
      <w:r w:rsidRPr="00122F6D">
        <w:rPr>
          <w:rFonts w:ascii="Times New Roman" w:eastAsia="標楷體" w:hAnsi="Times New Roman" w:cs="Times New Roman" w:hint="eastAsia"/>
          <w:color w:val="000000" w:themeColor="text1"/>
          <w:szCs w:val="24"/>
        </w:rPr>
        <w:t>理</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rPr>
        <w:t>是一種針對企業的產品組合進行規劃、協調的管理過程，一個產品線通常指的是一系列相似的產品或服務</w:t>
      </w:r>
      <w:r w:rsidRPr="00122F6D">
        <w:rPr>
          <w:rFonts w:ascii="Times New Roman" w:eastAsia="標楷體" w:hAnsi="Times New Roman" w:cs="Times New Roman"/>
          <w:color w:val="000000" w:themeColor="text1"/>
          <w:szCs w:val="24"/>
        </w:rPr>
        <w:t>。</w:t>
      </w:r>
    </w:p>
    <w:p w14:paraId="099141F7" w14:textId="40C5D887" w:rsidR="00B76E02" w:rsidRPr="00122F6D" w:rsidRDefault="00B76E02" w:rsidP="00B76E02">
      <w:pPr>
        <w:pStyle w:val="a5"/>
        <w:widowControl/>
        <w:numPr>
          <w:ilvl w:val="2"/>
          <w:numId w:val="23"/>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針對規劃流程的三個層面，請問貴公司對其認識程度最符合以下哪一個選項？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0865FF1F" w14:textId="77777777" w:rsidTr="00B76E02">
        <w:tc>
          <w:tcPr>
            <w:tcW w:w="2263" w:type="dxa"/>
          </w:tcPr>
          <w:p w14:paraId="249C4B4B"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843" w:type="dxa"/>
            <w:vAlign w:val="center"/>
          </w:tcPr>
          <w:p w14:paraId="1B013651"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188D9280"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0A3A0082"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6E32440E"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1969BC35"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1BDE12BA" w14:textId="77777777" w:rsidTr="00B76E02">
        <w:tc>
          <w:tcPr>
            <w:tcW w:w="2263" w:type="dxa"/>
          </w:tcPr>
          <w:p w14:paraId="4BF8EEC6"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bCs/>
                <w:color w:val="000000" w:themeColor="text1"/>
                <w:szCs w:val="24"/>
              </w:rPr>
              <w:t>綠色供應鏈管理</w:t>
            </w:r>
          </w:p>
        </w:tc>
        <w:tc>
          <w:tcPr>
            <w:tcW w:w="1843" w:type="dxa"/>
          </w:tcPr>
          <w:p w14:paraId="27ED09B5"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8" w:type="dxa"/>
          </w:tcPr>
          <w:p w14:paraId="4B9A2E2F"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74EA9B36"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67515429"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814" w:type="dxa"/>
          </w:tcPr>
          <w:p w14:paraId="36169850" w14:textId="77777777" w:rsidR="00B76E02" w:rsidRPr="00122F6D" w:rsidRDefault="00B76E02" w:rsidP="00B76E02">
            <w:pPr>
              <w:widowControl/>
              <w:rPr>
                <w:rFonts w:ascii="Times New Roman" w:eastAsia="標楷體" w:hAnsi="Times New Roman" w:cs="Times New Roman"/>
                <w:color w:val="000000" w:themeColor="text1"/>
                <w:szCs w:val="24"/>
              </w:rPr>
            </w:pPr>
          </w:p>
        </w:tc>
      </w:tr>
      <w:tr w:rsidR="00122F6D" w:rsidRPr="00122F6D" w14:paraId="10603984" w14:textId="77777777" w:rsidTr="00B76E02">
        <w:tc>
          <w:tcPr>
            <w:tcW w:w="2263" w:type="dxa"/>
          </w:tcPr>
          <w:p w14:paraId="31811EFF" w14:textId="6F0E1627" w:rsidR="00B76E02" w:rsidRPr="00122F6D" w:rsidRDefault="00B76E02" w:rsidP="00B76E02">
            <w:pPr>
              <w:widowControl/>
              <w:jc w:val="center"/>
              <w:rPr>
                <w:rFonts w:ascii="Times New Roman" w:eastAsia="標楷體" w:hAnsi="Times New Roman" w:cs="Times New Roman" w:hint="eastAsia"/>
                <w:color w:val="000000" w:themeColor="text1"/>
                <w:szCs w:val="24"/>
              </w:rPr>
            </w:pPr>
            <w:r w:rsidRPr="00122F6D">
              <w:rPr>
                <w:rFonts w:ascii="Times New Roman" w:eastAsia="標楷體" w:hAnsi="Times New Roman" w:cs="Times New Roman"/>
                <w:bCs/>
                <w:color w:val="000000" w:themeColor="text1"/>
                <w:szCs w:val="24"/>
              </w:rPr>
              <w:t>產品生命週期</w:t>
            </w:r>
            <w:r w:rsidR="00946280">
              <w:rPr>
                <w:rFonts w:ascii="Times New Roman" w:eastAsia="標楷體" w:hAnsi="Times New Roman" w:cs="Times New Roman" w:hint="eastAsia"/>
                <w:bCs/>
                <w:color w:val="000000" w:themeColor="text1"/>
                <w:szCs w:val="24"/>
              </w:rPr>
              <w:t>管理</w:t>
            </w:r>
          </w:p>
        </w:tc>
        <w:tc>
          <w:tcPr>
            <w:tcW w:w="1843" w:type="dxa"/>
          </w:tcPr>
          <w:p w14:paraId="418EE3AB"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8" w:type="dxa"/>
          </w:tcPr>
          <w:p w14:paraId="21C0F875"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0308521C"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7142B916"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814" w:type="dxa"/>
          </w:tcPr>
          <w:p w14:paraId="27C374B0" w14:textId="77777777" w:rsidR="00B76E02" w:rsidRPr="00122F6D" w:rsidRDefault="00B76E02" w:rsidP="00B76E02">
            <w:pPr>
              <w:widowControl/>
              <w:rPr>
                <w:rFonts w:ascii="Times New Roman" w:eastAsia="標楷體" w:hAnsi="Times New Roman" w:cs="Times New Roman"/>
                <w:color w:val="000000" w:themeColor="text1"/>
                <w:szCs w:val="24"/>
              </w:rPr>
            </w:pPr>
          </w:p>
        </w:tc>
      </w:tr>
      <w:tr w:rsidR="00133B47" w:rsidRPr="00122F6D" w14:paraId="47A56473" w14:textId="77777777" w:rsidTr="00B76E02">
        <w:tc>
          <w:tcPr>
            <w:tcW w:w="2263" w:type="dxa"/>
          </w:tcPr>
          <w:p w14:paraId="568B2B8F" w14:textId="5A231C2F" w:rsidR="00B76E02" w:rsidRPr="00122F6D" w:rsidRDefault="00946280"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產品</w:t>
            </w:r>
            <w:r>
              <w:rPr>
                <w:rFonts w:ascii="Times New Roman" w:eastAsia="標楷體" w:hAnsi="Times New Roman" w:cs="Times New Roman" w:hint="eastAsia"/>
                <w:color w:val="000000" w:themeColor="text1"/>
                <w:szCs w:val="24"/>
              </w:rPr>
              <w:t>組合管</w:t>
            </w:r>
            <w:r w:rsidRPr="00122F6D">
              <w:rPr>
                <w:rFonts w:ascii="Times New Roman" w:eastAsia="標楷體" w:hAnsi="Times New Roman" w:cs="Times New Roman" w:hint="eastAsia"/>
                <w:color w:val="000000" w:themeColor="text1"/>
                <w:szCs w:val="24"/>
              </w:rPr>
              <w:t>理</w:t>
            </w:r>
          </w:p>
        </w:tc>
        <w:tc>
          <w:tcPr>
            <w:tcW w:w="1843" w:type="dxa"/>
          </w:tcPr>
          <w:p w14:paraId="3412E60A"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8" w:type="dxa"/>
          </w:tcPr>
          <w:p w14:paraId="540FE659"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0104C093"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2E5C6B85"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814" w:type="dxa"/>
          </w:tcPr>
          <w:p w14:paraId="2A9595ED" w14:textId="77777777" w:rsidR="00B76E02" w:rsidRPr="00122F6D" w:rsidRDefault="00B76E02" w:rsidP="00B76E02">
            <w:pPr>
              <w:widowControl/>
              <w:rPr>
                <w:rFonts w:ascii="Times New Roman" w:eastAsia="標楷體" w:hAnsi="Times New Roman" w:cs="Times New Roman"/>
                <w:color w:val="000000" w:themeColor="text1"/>
                <w:szCs w:val="24"/>
              </w:rPr>
            </w:pPr>
          </w:p>
        </w:tc>
      </w:tr>
    </w:tbl>
    <w:p w14:paraId="2F0B6C94" w14:textId="62EA5986" w:rsidR="00B76E02" w:rsidRPr="00122F6D" w:rsidRDefault="00B76E02" w:rsidP="00B76E02">
      <w:pPr>
        <w:widowControl/>
        <w:rPr>
          <w:rFonts w:ascii="Times New Roman" w:eastAsia="標楷體" w:hAnsi="Times New Roman" w:cs="Times New Roman"/>
          <w:b/>
          <w:bCs/>
          <w:color w:val="000000" w:themeColor="text1"/>
          <w:szCs w:val="24"/>
        </w:rPr>
      </w:pPr>
    </w:p>
    <w:p w14:paraId="6584C6CE" w14:textId="66B409E7" w:rsidR="00B76E02" w:rsidRPr="00122F6D" w:rsidRDefault="00B76E02" w:rsidP="00B76E02">
      <w:pPr>
        <w:pStyle w:val="a5"/>
        <w:widowControl/>
        <w:numPr>
          <w:ilvl w:val="2"/>
          <w:numId w:val="23"/>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針對規劃流程的三個層面，請問其</w:t>
      </w:r>
      <w:r w:rsidRPr="00122F6D">
        <w:rPr>
          <w:rFonts w:ascii="Times New Roman" w:eastAsia="標楷體" w:hAnsi="Times New Roman" w:cs="Times New Roman"/>
          <w:color w:val="000000" w:themeColor="text1"/>
        </w:rPr>
        <w:t>對貴公司的重要程度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6F4D73EB" w14:textId="77777777" w:rsidTr="00B76E02">
        <w:tc>
          <w:tcPr>
            <w:tcW w:w="2263" w:type="dxa"/>
          </w:tcPr>
          <w:p w14:paraId="31CBC7F2"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843" w:type="dxa"/>
            <w:vAlign w:val="center"/>
          </w:tcPr>
          <w:p w14:paraId="71C25319"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46FACB29"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1E50BF16"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1ABF64A5"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3B84C384" w14:textId="77777777"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43F0F244" w14:textId="77777777" w:rsidTr="00B76E02">
        <w:tc>
          <w:tcPr>
            <w:tcW w:w="2263" w:type="dxa"/>
          </w:tcPr>
          <w:p w14:paraId="0964FDD4" w14:textId="52497ED4" w:rsidR="00B76E02" w:rsidRPr="00122F6D" w:rsidRDefault="00B76E02"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bCs/>
                <w:color w:val="000000" w:themeColor="text1"/>
                <w:szCs w:val="24"/>
              </w:rPr>
              <w:t>綠色供應鏈管理</w:t>
            </w:r>
          </w:p>
        </w:tc>
        <w:tc>
          <w:tcPr>
            <w:tcW w:w="1843" w:type="dxa"/>
          </w:tcPr>
          <w:p w14:paraId="026A6072"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8" w:type="dxa"/>
          </w:tcPr>
          <w:p w14:paraId="4602B241"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707D5455"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7" w:type="dxa"/>
          </w:tcPr>
          <w:p w14:paraId="1319473A"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956" w:type="dxa"/>
          </w:tcPr>
          <w:p w14:paraId="4BCE49C5" w14:textId="77777777" w:rsidR="00B76E02" w:rsidRPr="00122F6D" w:rsidRDefault="00B76E02" w:rsidP="00B76E02">
            <w:pPr>
              <w:widowControl/>
              <w:rPr>
                <w:rFonts w:ascii="Times New Roman" w:eastAsia="標楷體" w:hAnsi="Times New Roman" w:cs="Times New Roman"/>
                <w:color w:val="000000" w:themeColor="text1"/>
                <w:szCs w:val="24"/>
              </w:rPr>
            </w:pPr>
          </w:p>
        </w:tc>
      </w:tr>
      <w:tr w:rsidR="00122F6D" w:rsidRPr="00122F6D" w14:paraId="5D82F8B6" w14:textId="77777777" w:rsidTr="00B76E02">
        <w:tc>
          <w:tcPr>
            <w:tcW w:w="2263" w:type="dxa"/>
          </w:tcPr>
          <w:p w14:paraId="0D8B0388" w14:textId="3A5AD31B" w:rsidR="00B76E02" w:rsidRPr="00122F6D" w:rsidRDefault="00B76E02" w:rsidP="00B76E02">
            <w:pPr>
              <w:widowControl/>
              <w:jc w:val="center"/>
              <w:rPr>
                <w:rFonts w:ascii="Times New Roman" w:eastAsia="標楷體" w:hAnsi="Times New Roman" w:cs="Times New Roman" w:hint="eastAsia"/>
                <w:color w:val="000000" w:themeColor="text1"/>
                <w:szCs w:val="24"/>
              </w:rPr>
            </w:pPr>
            <w:r w:rsidRPr="00122F6D">
              <w:rPr>
                <w:rFonts w:ascii="Times New Roman" w:eastAsia="標楷體" w:hAnsi="Times New Roman" w:cs="Times New Roman"/>
                <w:bCs/>
                <w:color w:val="000000" w:themeColor="text1"/>
                <w:szCs w:val="24"/>
              </w:rPr>
              <w:t>產品生命週期</w:t>
            </w:r>
            <w:r w:rsidR="00946280">
              <w:rPr>
                <w:rFonts w:ascii="Times New Roman" w:eastAsia="標楷體" w:hAnsi="Times New Roman" w:cs="Times New Roman" w:hint="eastAsia"/>
                <w:bCs/>
                <w:color w:val="000000" w:themeColor="text1"/>
                <w:szCs w:val="24"/>
              </w:rPr>
              <w:t>管理</w:t>
            </w:r>
          </w:p>
        </w:tc>
        <w:tc>
          <w:tcPr>
            <w:tcW w:w="1843" w:type="dxa"/>
          </w:tcPr>
          <w:p w14:paraId="2913304E"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8" w:type="dxa"/>
          </w:tcPr>
          <w:p w14:paraId="6030E724"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4F2042DE"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7" w:type="dxa"/>
          </w:tcPr>
          <w:p w14:paraId="23B222FB"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956" w:type="dxa"/>
          </w:tcPr>
          <w:p w14:paraId="03F4B2FB" w14:textId="77777777" w:rsidR="00B76E02" w:rsidRPr="00122F6D" w:rsidRDefault="00B76E02" w:rsidP="00B76E02">
            <w:pPr>
              <w:widowControl/>
              <w:rPr>
                <w:rFonts w:ascii="Times New Roman" w:eastAsia="標楷體" w:hAnsi="Times New Roman" w:cs="Times New Roman"/>
                <w:color w:val="000000" w:themeColor="text1"/>
                <w:szCs w:val="24"/>
              </w:rPr>
            </w:pPr>
          </w:p>
        </w:tc>
      </w:tr>
      <w:tr w:rsidR="00133B47" w:rsidRPr="00122F6D" w14:paraId="36F162A5" w14:textId="77777777" w:rsidTr="00B76E02">
        <w:tc>
          <w:tcPr>
            <w:tcW w:w="2263" w:type="dxa"/>
          </w:tcPr>
          <w:p w14:paraId="048C3A6F" w14:textId="7B986601" w:rsidR="00B76E02" w:rsidRPr="00122F6D" w:rsidRDefault="00946280" w:rsidP="00B76E02">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產品</w:t>
            </w:r>
            <w:r>
              <w:rPr>
                <w:rFonts w:ascii="Times New Roman" w:eastAsia="標楷體" w:hAnsi="Times New Roman" w:cs="Times New Roman" w:hint="eastAsia"/>
                <w:color w:val="000000" w:themeColor="text1"/>
                <w:szCs w:val="24"/>
              </w:rPr>
              <w:t>組合管</w:t>
            </w:r>
            <w:r w:rsidRPr="00122F6D">
              <w:rPr>
                <w:rFonts w:ascii="Times New Roman" w:eastAsia="標楷體" w:hAnsi="Times New Roman" w:cs="Times New Roman" w:hint="eastAsia"/>
                <w:color w:val="000000" w:themeColor="text1"/>
                <w:szCs w:val="24"/>
              </w:rPr>
              <w:t>理</w:t>
            </w:r>
          </w:p>
        </w:tc>
        <w:tc>
          <w:tcPr>
            <w:tcW w:w="1843" w:type="dxa"/>
          </w:tcPr>
          <w:p w14:paraId="12AA5F69"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8" w:type="dxa"/>
          </w:tcPr>
          <w:p w14:paraId="2D1B03A1"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559" w:type="dxa"/>
          </w:tcPr>
          <w:p w14:paraId="00671215"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417" w:type="dxa"/>
          </w:tcPr>
          <w:p w14:paraId="0D2D53E6" w14:textId="77777777" w:rsidR="00B76E02" w:rsidRPr="00122F6D" w:rsidRDefault="00B76E02" w:rsidP="00B76E02">
            <w:pPr>
              <w:widowControl/>
              <w:rPr>
                <w:rFonts w:ascii="Times New Roman" w:eastAsia="標楷體" w:hAnsi="Times New Roman" w:cs="Times New Roman"/>
                <w:color w:val="000000" w:themeColor="text1"/>
                <w:szCs w:val="24"/>
              </w:rPr>
            </w:pPr>
          </w:p>
        </w:tc>
        <w:tc>
          <w:tcPr>
            <w:tcW w:w="1956" w:type="dxa"/>
          </w:tcPr>
          <w:p w14:paraId="1EF84EBD" w14:textId="77777777" w:rsidR="00B76E02" w:rsidRPr="00122F6D" w:rsidRDefault="00B76E02" w:rsidP="00B76E02">
            <w:pPr>
              <w:widowControl/>
              <w:rPr>
                <w:rFonts w:ascii="Times New Roman" w:eastAsia="標楷體" w:hAnsi="Times New Roman" w:cs="Times New Roman"/>
                <w:color w:val="000000" w:themeColor="text1"/>
                <w:szCs w:val="24"/>
              </w:rPr>
            </w:pPr>
          </w:p>
        </w:tc>
      </w:tr>
    </w:tbl>
    <w:p w14:paraId="70ED81FE" w14:textId="77777777" w:rsidR="00B76E02" w:rsidRPr="00122F6D" w:rsidRDefault="00B76E02" w:rsidP="00B76E02">
      <w:pPr>
        <w:widowControl/>
        <w:rPr>
          <w:rFonts w:ascii="Times New Roman" w:eastAsia="標楷體" w:hAnsi="Times New Roman" w:cs="Times New Roman"/>
          <w:color w:val="000000" w:themeColor="text1"/>
          <w:szCs w:val="24"/>
        </w:rPr>
      </w:pPr>
    </w:p>
    <w:p w14:paraId="62A0DBA4" w14:textId="72E0932F" w:rsidR="00B76E02" w:rsidRPr="00122F6D" w:rsidRDefault="00B76E02" w:rsidP="00B76E02">
      <w:pPr>
        <w:pStyle w:val="a5"/>
        <w:widowControl/>
        <w:numPr>
          <w:ilvl w:val="2"/>
          <w:numId w:val="23"/>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針對規劃流程的三個層面，請問貴公司的導入程度最符合以下哪一個選項？</w:t>
      </w:r>
    </w:p>
    <w:tbl>
      <w:tblPr>
        <w:tblStyle w:val="a4"/>
        <w:tblW w:w="0" w:type="auto"/>
        <w:tblLook w:val="04A0" w:firstRow="1" w:lastRow="0" w:firstColumn="1" w:lastColumn="0" w:noHBand="0" w:noVBand="1"/>
      </w:tblPr>
      <w:tblGrid>
        <w:gridCol w:w="2263"/>
        <w:gridCol w:w="1701"/>
        <w:gridCol w:w="1276"/>
        <w:gridCol w:w="1559"/>
        <w:gridCol w:w="1843"/>
        <w:gridCol w:w="1814"/>
      </w:tblGrid>
      <w:tr w:rsidR="00122F6D" w:rsidRPr="00122F6D" w14:paraId="13EE4ADF" w14:textId="77777777" w:rsidTr="00B76E02">
        <w:tc>
          <w:tcPr>
            <w:tcW w:w="2263" w:type="dxa"/>
          </w:tcPr>
          <w:p w14:paraId="501711D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vAlign w:val="center"/>
          </w:tcPr>
          <w:p w14:paraId="2014818F"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276" w:type="dxa"/>
            <w:vAlign w:val="center"/>
          </w:tcPr>
          <w:p w14:paraId="4DBB089D"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1B465BAF" w14:textId="03CA53B2"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843" w:type="dxa"/>
            <w:vAlign w:val="center"/>
          </w:tcPr>
          <w:p w14:paraId="75380A95" w14:textId="76F18018"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01FAF74F"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472E032F" w14:textId="77777777" w:rsidTr="00B76E02">
        <w:tc>
          <w:tcPr>
            <w:tcW w:w="2263" w:type="dxa"/>
          </w:tcPr>
          <w:p w14:paraId="37BB1732" w14:textId="615C6639"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bCs/>
                <w:color w:val="000000" w:themeColor="text1"/>
                <w:szCs w:val="24"/>
              </w:rPr>
              <w:t>綠色供應鏈管理</w:t>
            </w:r>
          </w:p>
        </w:tc>
        <w:tc>
          <w:tcPr>
            <w:tcW w:w="1701" w:type="dxa"/>
          </w:tcPr>
          <w:p w14:paraId="1F759CE7"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7E11052F"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6E00CFE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303516F4" w14:textId="15EAAB74"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7FBE6B79"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6CAEFA47" w14:textId="77777777" w:rsidTr="00B76E02">
        <w:tc>
          <w:tcPr>
            <w:tcW w:w="2263" w:type="dxa"/>
          </w:tcPr>
          <w:p w14:paraId="4B3CF039" w14:textId="1A94B628" w:rsidR="00544DAB" w:rsidRPr="00122F6D" w:rsidRDefault="00544DAB" w:rsidP="00544DAB">
            <w:pPr>
              <w:widowControl/>
              <w:jc w:val="center"/>
              <w:rPr>
                <w:rFonts w:ascii="Times New Roman" w:eastAsia="標楷體" w:hAnsi="Times New Roman" w:cs="Times New Roman" w:hint="eastAsia"/>
                <w:color w:val="000000" w:themeColor="text1"/>
                <w:szCs w:val="24"/>
              </w:rPr>
            </w:pPr>
            <w:r w:rsidRPr="00122F6D">
              <w:rPr>
                <w:rFonts w:ascii="Times New Roman" w:eastAsia="標楷體" w:hAnsi="Times New Roman" w:cs="Times New Roman"/>
                <w:bCs/>
                <w:color w:val="000000" w:themeColor="text1"/>
                <w:szCs w:val="24"/>
              </w:rPr>
              <w:t>產品生命週期</w:t>
            </w:r>
            <w:r w:rsidR="00946280">
              <w:rPr>
                <w:rFonts w:ascii="Times New Roman" w:eastAsia="標楷體" w:hAnsi="Times New Roman" w:cs="Times New Roman" w:hint="eastAsia"/>
                <w:bCs/>
                <w:color w:val="000000" w:themeColor="text1"/>
                <w:szCs w:val="24"/>
              </w:rPr>
              <w:t>管理</w:t>
            </w:r>
          </w:p>
        </w:tc>
        <w:tc>
          <w:tcPr>
            <w:tcW w:w="1701" w:type="dxa"/>
          </w:tcPr>
          <w:p w14:paraId="7BD8A5DA"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415F92A8"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0A8A179E"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6EB8C10B"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40D2A920"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544DAB" w:rsidRPr="00122F6D" w14:paraId="553200FF" w14:textId="77777777" w:rsidTr="00B76E02">
        <w:tc>
          <w:tcPr>
            <w:tcW w:w="2263" w:type="dxa"/>
          </w:tcPr>
          <w:p w14:paraId="0FC464D7" w14:textId="076A141F" w:rsidR="00544DAB" w:rsidRPr="00122F6D" w:rsidRDefault="00946280"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產品</w:t>
            </w:r>
            <w:r>
              <w:rPr>
                <w:rFonts w:ascii="Times New Roman" w:eastAsia="標楷體" w:hAnsi="Times New Roman" w:cs="Times New Roman" w:hint="eastAsia"/>
                <w:color w:val="000000" w:themeColor="text1"/>
                <w:szCs w:val="24"/>
              </w:rPr>
              <w:t>組合管</w:t>
            </w:r>
            <w:r w:rsidRPr="00122F6D">
              <w:rPr>
                <w:rFonts w:ascii="Times New Roman" w:eastAsia="標楷體" w:hAnsi="Times New Roman" w:cs="Times New Roman" w:hint="eastAsia"/>
                <w:color w:val="000000" w:themeColor="text1"/>
                <w:szCs w:val="24"/>
              </w:rPr>
              <w:t>理</w:t>
            </w:r>
          </w:p>
        </w:tc>
        <w:tc>
          <w:tcPr>
            <w:tcW w:w="1701" w:type="dxa"/>
          </w:tcPr>
          <w:p w14:paraId="7C5D4712"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217C7BDF"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3FA8D71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4B4FF587"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558B1F06" w14:textId="77777777" w:rsidR="00544DAB" w:rsidRPr="00122F6D" w:rsidRDefault="00544DAB" w:rsidP="00544DAB">
            <w:pPr>
              <w:widowControl/>
              <w:rPr>
                <w:rFonts w:ascii="Times New Roman" w:eastAsia="標楷體" w:hAnsi="Times New Roman" w:cs="Times New Roman"/>
                <w:color w:val="000000" w:themeColor="text1"/>
                <w:szCs w:val="24"/>
              </w:rPr>
            </w:pPr>
          </w:p>
        </w:tc>
      </w:tr>
    </w:tbl>
    <w:p w14:paraId="0BCA173E" w14:textId="4F6425A3" w:rsidR="00B76E02" w:rsidRPr="00122F6D" w:rsidRDefault="00B76E02" w:rsidP="00B76E02">
      <w:pPr>
        <w:widowControl/>
        <w:rPr>
          <w:rFonts w:ascii="Times New Roman" w:eastAsia="標楷體" w:hAnsi="Times New Roman" w:cs="Times New Roman"/>
          <w:b/>
          <w:bCs/>
          <w:color w:val="000000" w:themeColor="text1"/>
          <w:szCs w:val="24"/>
        </w:rPr>
      </w:pPr>
    </w:p>
    <w:p w14:paraId="790F9E18" w14:textId="76E45A4E" w:rsidR="00373226" w:rsidRPr="00122F6D" w:rsidRDefault="00373226" w:rsidP="00373226">
      <w:pPr>
        <w:pStyle w:val="a5"/>
        <w:widowControl/>
        <w:numPr>
          <w:ilvl w:val="2"/>
          <w:numId w:val="23"/>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lastRenderedPageBreak/>
        <w:t>請問您是否為產品規劃相關領域之負責人或其上級主管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79276A99" w14:textId="77777777" w:rsidTr="00101464">
        <w:trPr>
          <w:trHeight w:val="454"/>
        </w:trPr>
        <w:tc>
          <w:tcPr>
            <w:tcW w:w="10456" w:type="dxa"/>
            <w:vAlign w:val="center"/>
          </w:tcPr>
          <w:p w14:paraId="37EF79FB"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17C8EFBD" w14:textId="77777777" w:rsidTr="00101464">
        <w:trPr>
          <w:trHeight w:val="454"/>
        </w:trPr>
        <w:tc>
          <w:tcPr>
            <w:tcW w:w="10456" w:type="dxa"/>
            <w:vAlign w:val="center"/>
          </w:tcPr>
          <w:p w14:paraId="7831564E"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11850A79" w14:textId="77777777" w:rsidR="00373226" w:rsidRPr="00122F6D" w:rsidRDefault="00373226" w:rsidP="00E31730">
      <w:pPr>
        <w:outlineLvl w:val="2"/>
        <w:rPr>
          <w:rFonts w:ascii="Times New Roman" w:eastAsia="標楷體" w:hAnsi="Times New Roman" w:cs="Times New Roman"/>
          <w:b/>
          <w:bCs/>
          <w:color w:val="000000" w:themeColor="text1"/>
          <w:szCs w:val="24"/>
        </w:rPr>
      </w:pPr>
    </w:p>
    <w:p w14:paraId="58CEE4DF" w14:textId="7D9F8EA1" w:rsidR="00B76E02" w:rsidRPr="00122F6D" w:rsidRDefault="00B76E02" w:rsidP="00373226">
      <w:pPr>
        <w:pStyle w:val="a5"/>
        <w:numPr>
          <w:ilvl w:val="2"/>
          <w:numId w:val="44"/>
        </w:numPr>
        <w:ind w:leftChars="0"/>
        <w:outlineLvl w:val="2"/>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採購</w:t>
      </w:r>
    </w:p>
    <w:p w14:paraId="4B93BBFC" w14:textId="5CE11CBC" w:rsidR="00373226" w:rsidRPr="00122F6D" w:rsidRDefault="00373226" w:rsidP="00373226">
      <w:pPr>
        <w:pStyle w:val="a5"/>
        <w:widowControl/>
        <w:ind w:leftChars="0" w:left="360" w:firstLine="12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※本章節建議由採購相關領域之課長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142F21C5" w14:textId="77777777" w:rsidR="00B76E02" w:rsidRPr="00122F6D" w:rsidRDefault="00B76E02" w:rsidP="00B76E02">
      <w:pPr>
        <w:pStyle w:val="a5"/>
        <w:ind w:leftChars="0" w:left="0" w:firstLine="48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rPr>
        <w:t>採購是企業進入生產前的重要階段，包括物料、半成品、零組件等的前置作業、溝通協調、簽約協定、時程規劃和運送。採購管理涵蓋採購計劃、訂單管理，是影響企業營運和後續營收的關鍵流程。在執行採購時，企業應著重考慮綠色採購，包括確保物料的必要性，選擇友善環境的供應商，並透過制定供應商行為守則來引導永續生產。採購決策所需之需求分析可大致分為兩層面：</w:t>
      </w:r>
    </w:p>
    <w:p w14:paraId="6F2F457A" w14:textId="77777777" w:rsidR="00B76E02" w:rsidRPr="00122F6D" w:rsidRDefault="00B76E02" w:rsidP="00B76E02">
      <w:pPr>
        <w:pStyle w:val="a5"/>
        <w:widowControl/>
        <w:numPr>
          <w:ilvl w:val="0"/>
          <w:numId w:val="25"/>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業務部門獲取客戶需求：</w:t>
      </w:r>
      <w:r w:rsidRPr="00122F6D">
        <w:rPr>
          <w:rFonts w:ascii="Times New Roman" w:eastAsia="標楷體" w:hAnsi="Times New Roman" w:cs="Times New Roman"/>
          <w:color w:val="000000" w:themeColor="text1"/>
        </w:rPr>
        <w:t>業務部門透過與客戶進行直接接觸，所獲得之客戶需求情報。</w:t>
      </w:r>
    </w:p>
    <w:p w14:paraId="03893B08" w14:textId="77777777" w:rsidR="00B76E02" w:rsidRPr="00122F6D" w:rsidRDefault="00B76E02" w:rsidP="00B76E02">
      <w:pPr>
        <w:pStyle w:val="a5"/>
        <w:widowControl/>
        <w:numPr>
          <w:ilvl w:val="0"/>
          <w:numId w:val="25"/>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市場需求分析：</w:t>
      </w:r>
      <w:r w:rsidRPr="00122F6D">
        <w:rPr>
          <w:rFonts w:ascii="Times New Roman" w:eastAsia="標楷體" w:hAnsi="Times New Roman" w:cs="Times New Roman"/>
          <w:color w:val="000000" w:themeColor="text1"/>
        </w:rPr>
        <w:t>使用業務部門所獲取之客戶需求情報，並結合市場環境變化進行需求分析。</w:t>
      </w:r>
    </w:p>
    <w:p w14:paraId="7558EC57" w14:textId="76BFC0EF" w:rsidR="00AF6967" w:rsidRPr="00122F6D" w:rsidRDefault="00AF6967" w:rsidP="00AF6967">
      <w:pPr>
        <w:pStyle w:val="a5"/>
        <w:widowControl/>
        <w:numPr>
          <w:ilvl w:val="3"/>
          <w:numId w:val="25"/>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針對採購流程的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個層面，請問貴公司對其認識程度最符合以下哪一個選項？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1FABCDA0" w14:textId="77777777" w:rsidTr="00AD255A">
        <w:tc>
          <w:tcPr>
            <w:tcW w:w="2263" w:type="dxa"/>
          </w:tcPr>
          <w:p w14:paraId="6F6FAB95" w14:textId="77777777" w:rsidR="00AF6967" w:rsidRPr="00122F6D" w:rsidRDefault="00AF6967" w:rsidP="00AD255A">
            <w:pPr>
              <w:widowControl/>
              <w:rPr>
                <w:rFonts w:ascii="Times New Roman" w:eastAsia="標楷體" w:hAnsi="Times New Roman" w:cs="Times New Roman"/>
                <w:color w:val="000000" w:themeColor="text1"/>
                <w:szCs w:val="24"/>
              </w:rPr>
            </w:pPr>
          </w:p>
        </w:tc>
        <w:tc>
          <w:tcPr>
            <w:tcW w:w="1843" w:type="dxa"/>
            <w:vAlign w:val="center"/>
          </w:tcPr>
          <w:p w14:paraId="2A165536"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35CFC99E"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7F76736F"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7E375CA3"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2CE9C809"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3EA1348B" w14:textId="77777777" w:rsidTr="00AD255A">
        <w:tc>
          <w:tcPr>
            <w:tcW w:w="2263" w:type="dxa"/>
          </w:tcPr>
          <w:p w14:paraId="1CFC2A20" w14:textId="59327ED2"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業務部門獲取客戶需求</w:t>
            </w:r>
          </w:p>
        </w:tc>
        <w:tc>
          <w:tcPr>
            <w:tcW w:w="1843" w:type="dxa"/>
          </w:tcPr>
          <w:p w14:paraId="10E8CD8B"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4E21FEA6"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09330624"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057F52C5"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0097122F"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33B47" w:rsidRPr="00122F6D" w14:paraId="206BE699" w14:textId="77777777" w:rsidTr="00AD255A">
        <w:tc>
          <w:tcPr>
            <w:tcW w:w="2263" w:type="dxa"/>
          </w:tcPr>
          <w:p w14:paraId="49699D6D" w14:textId="0138234C"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市場需求分析</w:t>
            </w:r>
          </w:p>
        </w:tc>
        <w:tc>
          <w:tcPr>
            <w:tcW w:w="1843" w:type="dxa"/>
          </w:tcPr>
          <w:p w14:paraId="73C9373C"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0958F46F"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34A5EEB6"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5CC39249"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55CFD003" w14:textId="77777777" w:rsidR="00866105" w:rsidRPr="00122F6D" w:rsidRDefault="00866105" w:rsidP="00866105">
            <w:pPr>
              <w:widowControl/>
              <w:rPr>
                <w:rFonts w:ascii="Times New Roman" w:eastAsia="標楷體" w:hAnsi="Times New Roman" w:cs="Times New Roman"/>
                <w:color w:val="000000" w:themeColor="text1"/>
                <w:szCs w:val="24"/>
              </w:rPr>
            </w:pPr>
          </w:p>
        </w:tc>
      </w:tr>
    </w:tbl>
    <w:p w14:paraId="42782965" w14:textId="77777777" w:rsidR="00AF6967" w:rsidRPr="00122F6D" w:rsidRDefault="00AF6967" w:rsidP="00AF6967">
      <w:pPr>
        <w:widowControl/>
        <w:rPr>
          <w:rFonts w:ascii="Times New Roman" w:eastAsia="標楷體" w:hAnsi="Times New Roman" w:cs="Times New Roman"/>
          <w:b/>
          <w:bCs/>
          <w:color w:val="000000" w:themeColor="text1"/>
          <w:szCs w:val="24"/>
        </w:rPr>
      </w:pPr>
    </w:p>
    <w:p w14:paraId="16D8D120" w14:textId="7D9244BF" w:rsidR="00AF6967" w:rsidRPr="00122F6D" w:rsidRDefault="00AF6967" w:rsidP="00AF6967">
      <w:pPr>
        <w:pStyle w:val="a5"/>
        <w:widowControl/>
        <w:numPr>
          <w:ilvl w:val="3"/>
          <w:numId w:val="25"/>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針對採購流程的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個層面，請問其</w:t>
      </w:r>
      <w:r w:rsidRPr="00122F6D">
        <w:rPr>
          <w:rFonts w:ascii="Times New Roman" w:eastAsia="標楷體" w:hAnsi="Times New Roman" w:cs="Times New Roman"/>
          <w:color w:val="000000" w:themeColor="text1"/>
        </w:rPr>
        <w:t>對貴公司的重要程度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0037079C" w14:textId="77777777" w:rsidTr="00AD255A">
        <w:tc>
          <w:tcPr>
            <w:tcW w:w="2263" w:type="dxa"/>
          </w:tcPr>
          <w:p w14:paraId="16DB6C67" w14:textId="77777777" w:rsidR="00AF6967" w:rsidRPr="00122F6D" w:rsidRDefault="00AF6967" w:rsidP="00AD255A">
            <w:pPr>
              <w:widowControl/>
              <w:rPr>
                <w:rFonts w:ascii="Times New Roman" w:eastAsia="標楷體" w:hAnsi="Times New Roman" w:cs="Times New Roman"/>
                <w:color w:val="000000" w:themeColor="text1"/>
                <w:szCs w:val="24"/>
              </w:rPr>
            </w:pPr>
          </w:p>
        </w:tc>
        <w:tc>
          <w:tcPr>
            <w:tcW w:w="1843" w:type="dxa"/>
            <w:vAlign w:val="center"/>
          </w:tcPr>
          <w:p w14:paraId="7ADA7299"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296B46DA"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1389E8FF"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2CBC4346"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4D6D9697"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0202748E" w14:textId="77777777" w:rsidTr="00AD255A">
        <w:tc>
          <w:tcPr>
            <w:tcW w:w="2263" w:type="dxa"/>
          </w:tcPr>
          <w:p w14:paraId="5A2B9C99" w14:textId="030AC1E4"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業務部門獲取客戶需求</w:t>
            </w:r>
          </w:p>
        </w:tc>
        <w:tc>
          <w:tcPr>
            <w:tcW w:w="1843" w:type="dxa"/>
          </w:tcPr>
          <w:p w14:paraId="56238AE0"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2C938DD1"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33B4479E"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262C572F"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0E19774D"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33B47" w:rsidRPr="00122F6D" w14:paraId="22D4C211" w14:textId="77777777" w:rsidTr="00AD255A">
        <w:tc>
          <w:tcPr>
            <w:tcW w:w="2263" w:type="dxa"/>
          </w:tcPr>
          <w:p w14:paraId="333E2C2D" w14:textId="4EBCF981"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市場需求分析</w:t>
            </w:r>
          </w:p>
        </w:tc>
        <w:tc>
          <w:tcPr>
            <w:tcW w:w="1843" w:type="dxa"/>
          </w:tcPr>
          <w:p w14:paraId="733183D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4D9C3A4E"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7D75A2C4"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24F230A4"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7A40CBBB" w14:textId="77777777" w:rsidR="00866105" w:rsidRPr="00122F6D" w:rsidRDefault="00866105" w:rsidP="00866105">
            <w:pPr>
              <w:widowControl/>
              <w:rPr>
                <w:rFonts w:ascii="Times New Roman" w:eastAsia="標楷體" w:hAnsi="Times New Roman" w:cs="Times New Roman"/>
                <w:color w:val="000000" w:themeColor="text1"/>
                <w:szCs w:val="24"/>
              </w:rPr>
            </w:pPr>
          </w:p>
        </w:tc>
      </w:tr>
    </w:tbl>
    <w:p w14:paraId="5199D392" w14:textId="77777777" w:rsidR="00AF6967" w:rsidRPr="00122F6D" w:rsidRDefault="00AF6967" w:rsidP="00AF6967">
      <w:pPr>
        <w:widowControl/>
        <w:rPr>
          <w:rFonts w:ascii="Times New Roman" w:eastAsia="標楷體" w:hAnsi="Times New Roman" w:cs="Times New Roman"/>
          <w:color w:val="000000" w:themeColor="text1"/>
          <w:szCs w:val="24"/>
        </w:rPr>
      </w:pPr>
    </w:p>
    <w:p w14:paraId="15566ADF" w14:textId="09B5D23F" w:rsidR="00AF6967" w:rsidRPr="00122F6D" w:rsidRDefault="00AF6967" w:rsidP="00AF6967">
      <w:pPr>
        <w:pStyle w:val="a5"/>
        <w:widowControl/>
        <w:numPr>
          <w:ilvl w:val="3"/>
          <w:numId w:val="25"/>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針對採購流程的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個層面，請問貴公司的導入程度最符合以下哪一個選項？</w:t>
      </w:r>
    </w:p>
    <w:tbl>
      <w:tblPr>
        <w:tblStyle w:val="a4"/>
        <w:tblW w:w="0" w:type="auto"/>
        <w:tblLook w:val="04A0" w:firstRow="1" w:lastRow="0" w:firstColumn="1" w:lastColumn="0" w:noHBand="0" w:noVBand="1"/>
      </w:tblPr>
      <w:tblGrid>
        <w:gridCol w:w="2263"/>
        <w:gridCol w:w="1701"/>
        <w:gridCol w:w="1276"/>
        <w:gridCol w:w="1559"/>
        <w:gridCol w:w="1843"/>
        <w:gridCol w:w="1814"/>
      </w:tblGrid>
      <w:tr w:rsidR="00122F6D" w:rsidRPr="00122F6D" w14:paraId="6CCCEEC8" w14:textId="77777777" w:rsidTr="00AD255A">
        <w:tc>
          <w:tcPr>
            <w:tcW w:w="2263" w:type="dxa"/>
          </w:tcPr>
          <w:p w14:paraId="2F4EB6E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vAlign w:val="center"/>
          </w:tcPr>
          <w:p w14:paraId="79CB2669"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276" w:type="dxa"/>
            <w:vAlign w:val="center"/>
          </w:tcPr>
          <w:p w14:paraId="018D8555"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2D40B2AC" w14:textId="7C90AAC3"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843" w:type="dxa"/>
            <w:vAlign w:val="center"/>
          </w:tcPr>
          <w:p w14:paraId="26132B15" w14:textId="2F51826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48688541"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199D3ED9" w14:textId="77777777" w:rsidTr="00AD255A">
        <w:tc>
          <w:tcPr>
            <w:tcW w:w="2263" w:type="dxa"/>
          </w:tcPr>
          <w:p w14:paraId="0CF160DA" w14:textId="52CFCCB6"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業務部門獲取客戶需求</w:t>
            </w:r>
          </w:p>
        </w:tc>
        <w:tc>
          <w:tcPr>
            <w:tcW w:w="1701" w:type="dxa"/>
          </w:tcPr>
          <w:p w14:paraId="231D37C8"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32F1AA0E"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7C15AFFA"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670D024E"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791E472B"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0EEC04F3" w14:textId="77777777" w:rsidTr="00AD255A">
        <w:tc>
          <w:tcPr>
            <w:tcW w:w="2263" w:type="dxa"/>
          </w:tcPr>
          <w:p w14:paraId="4080D8FC" w14:textId="08ED4C72"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市場需求分析</w:t>
            </w:r>
          </w:p>
        </w:tc>
        <w:tc>
          <w:tcPr>
            <w:tcW w:w="1701" w:type="dxa"/>
          </w:tcPr>
          <w:p w14:paraId="2A110055"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69468CFA"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529B335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270CF58F"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373532D6" w14:textId="77777777" w:rsidR="00544DAB" w:rsidRPr="00122F6D" w:rsidRDefault="00544DAB" w:rsidP="00544DAB">
            <w:pPr>
              <w:widowControl/>
              <w:rPr>
                <w:rFonts w:ascii="Times New Roman" w:eastAsia="標楷體" w:hAnsi="Times New Roman" w:cs="Times New Roman"/>
                <w:color w:val="000000" w:themeColor="text1"/>
                <w:szCs w:val="24"/>
              </w:rPr>
            </w:pPr>
          </w:p>
        </w:tc>
      </w:tr>
    </w:tbl>
    <w:p w14:paraId="5004B821" w14:textId="3B8B7132" w:rsidR="00B76E02" w:rsidRPr="00122F6D" w:rsidRDefault="00B76E02" w:rsidP="00B76E02">
      <w:pPr>
        <w:widowControl/>
        <w:rPr>
          <w:rFonts w:ascii="Times New Roman" w:eastAsia="標楷體" w:hAnsi="Times New Roman" w:cs="Times New Roman"/>
          <w:b/>
          <w:bCs/>
          <w:color w:val="000000" w:themeColor="text1"/>
          <w:szCs w:val="24"/>
        </w:rPr>
      </w:pPr>
    </w:p>
    <w:p w14:paraId="4EFF0140" w14:textId="3CA4C23B" w:rsidR="00373226" w:rsidRPr="00122F6D" w:rsidRDefault="00373226" w:rsidP="00373226">
      <w:pPr>
        <w:pStyle w:val="a5"/>
        <w:widowControl/>
        <w:numPr>
          <w:ilvl w:val="3"/>
          <w:numId w:val="25"/>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請問您是否為採購相關領域之負責人或其上級主管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4DF830CA" w14:textId="77777777" w:rsidTr="00101464">
        <w:trPr>
          <w:trHeight w:val="454"/>
        </w:trPr>
        <w:tc>
          <w:tcPr>
            <w:tcW w:w="10456" w:type="dxa"/>
            <w:vAlign w:val="center"/>
          </w:tcPr>
          <w:p w14:paraId="27DFC0E7"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230C165D" w14:textId="77777777" w:rsidTr="00101464">
        <w:trPr>
          <w:trHeight w:val="454"/>
        </w:trPr>
        <w:tc>
          <w:tcPr>
            <w:tcW w:w="10456" w:type="dxa"/>
            <w:vAlign w:val="center"/>
          </w:tcPr>
          <w:p w14:paraId="45748B2D"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76C06C13" w14:textId="75EEC02E" w:rsidR="00373226" w:rsidRPr="00122F6D" w:rsidRDefault="00373226" w:rsidP="00B76E02">
      <w:pPr>
        <w:widowControl/>
        <w:rPr>
          <w:rFonts w:ascii="Times New Roman" w:eastAsia="標楷體" w:hAnsi="Times New Roman" w:cs="Times New Roman"/>
          <w:b/>
          <w:bCs/>
          <w:color w:val="000000" w:themeColor="text1"/>
          <w:szCs w:val="24"/>
        </w:rPr>
      </w:pPr>
    </w:p>
    <w:p w14:paraId="634FA42A" w14:textId="77777777" w:rsidR="00373226" w:rsidRPr="00122F6D" w:rsidRDefault="00373226">
      <w:pPr>
        <w:widowControl/>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br w:type="page"/>
      </w:r>
    </w:p>
    <w:p w14:paraId="1825A03F" w14:textId="31BB8C09" w:rsidR="00B76E02" w:rsidRPr="00122F6D" w:rsidRDefault="00B76E02" w:rsidP="00373226">
      <w:pPr>
        <w:pStyle w:val="a5"/>
        <w:widowControl/>
        <w:numPr>
          <w:ilvl w:val="2"/>
          <w:numId w:val="44"/>
        </w:numPr>
        <w:ind w:leftChars="0"/>
        <w:outlineLvl w:val="2"/>
        <w:rPr>
          <w:rFonts w:ascii="Times New Roman" w:eastAsia="標楷體" w:hAnsi="Times New Roman" w:cs="Times New Roman"/>
          <w:b/>
          <w:color w:val="000000" w:themeColor="text1"/>
          <w:szCs w:val="24"/>
        </w:rPr>
      </w:pPr>
      <w:r w:rsidRPr="00122F6D">
        <w:rPr>
          <w:rFonts w:ascii="Times New Roman" w:eastAsia="標楷體" w:hAnsi="Times New Roman" w:cs="Times New Roman"/>
          <w:b/>
          <w:color w:val="000000" w:themeColor="text1"/>
          <w:szCs w:val="24"/>
        </w:rPr>
        <w:lastRenderedPageBreak/>
        <w:t>製造</w:t>
      </w:r>
    </w:p>
    <w:p w14:paraId="69F68790" w14:textId="76358F8D" w:rsidR="00373226" w:rsidRPr="00122F6D" w:rsidRDefault="00373226" w:rsidP="00373226">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※本章節建議由生產製造相關領域之課長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76813EAA" w14:textId="77777777" w:rsidR="00B76E02" w:rsidRPr="00122F6D" w:rsidRDefault="00B76E02" w:rsidP="00B76E02">
      <w:pPr>
        <w:widowControl/>
        <w:ind w:firstLine="36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製造流程</w:t>
      </w:r>
      <w:r w:rsidRPr="00122F6D">
        <w:rPr>
          <w:rFonts w:ascii="Times New Roman" w:eastAsia="標楷體" w:hAnsi="Times New Roman" w:cs="Times New Roman"/>
          <w:color w:val="000000" w:themeColor="text1"/>
        </w:rPr>
        <w:t>涵蓋了將原物料轉換為成品的過程，專注於品質、可靠度和客戶滿意度等方面</w:t>
      </w:r>
      <w:r w:rsidRPr="00122F6D">
        <w:rPr>
          <w:rFonts w:ascii="Times New Roman" w:eastAsia="標楷體" w:hAnsi="Times New Roman" w:cs="Times New Roman"/>
          <w:color w:val="000000" w:themeColor="text1"/>
          <w:szCs w:val="24"/>
        </w:rPr>
        <w:t>，主藥包括下列層面：</w:t>
      </w:r>
    </w:p>
    <w:p w14:paraId="574DFF49" w14:textId="77777777" w:rsidR="00B76E02" w:rsidRPr="00122F6D" w:rsidRDefault="00B76E02" w:rsidP="00B76E02">
      <w:pPr>
        <w:pStyle w:val="a5"/>
        <w:widowControl/>
        <w:numPr>
          <w:ilvl w:val="0"/>
          <w:numId w:val="2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碳足跡管理流程：</w:t>
      </w:r>
      <w:r w:rsidRPr="00122F6D">
        <w:rPr>
          <w:rFonts w:ascii="Times New Roman" w:eastAsia="標楷體" w:hAnsi="Times New Roman" w:cs="Times New Roman"/>
          <w:color w:val="000000" w:themeColor="text1"/>
        </w:rPr>
        <w:t>是一種組織或企業用來評估、監控和管理其碳足跡的系統化方法，而碳足跡指的是在生產、運輸、產品使用的過程中所產生的溫室氣體排放總量</w:t>
      </w:r>
    </w:p>
    <w:p w14:paraId="6647735A" w14:textId="77777777" w:rsidR="00B76E02" w:rsidRPr="00122F6D" w:rsidRDefault="00B76E02" w:rsidP="00B76E02">
      <w:pPr>
        <w:pStyle w:val="a5"/>
        <w:widowControl/>
        <w:numPr>
          <w:ilvl w:val="0"/>
          <w:numId w:val="2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製造現場流程：</w:t>
      </w:r>
      <w:r w:rsidRPr="00122F6D">
        <w:rPr>
          <w:rFonts w:ascii="Times New Roman" w:eastAsia="標楷體" w:hAnsi="Times New Roman" w:cs="Times New Roman"/>
          <w:color w:val="000000" w:themeColor="text1"/>
        </w:rPr>
        <w:t>包含了設計與研發、原物料採購、製造規劃、生產、品質控制、包裝、物流、以及售後服務等面向</w:t>
      </w:r>
    </w:p>
    <w:p w14:paraId="6CFAA52B" w14:textId="682B62CA" w:rsidR="00AF6967" w:rsidRPr="00122F6D" w:rsidRDefault="00AF6967" w:rsidP="00AF6967">
      <w:pPr>
        <w:pStyle w:val="a5"/>
        <w:widowControl/>
        <w:numPr>
          <w:ilvl w:val="3"/>
          <w:numId w:val="2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針對製造流程的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個層面，請問貴公司對其認識程度最符合以下哪一個選項？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789C35BE" w14:textId="77777777" w:rsidTr="00AD255A">
        <w:tc>
          <w:tcPr>
            <w:tcW w:w="2263" w:type="dxa"/>
          </w:tcPr>
          <w:p w14:paraId="669F599B" w14:textId="77777777" w:rsidR="00AF6967" w:rsidRPr="00122F6D" w:rsidRDefault="00AF6967" w:rsidP="00AD255A">
            <w:pPr>
              <w:widowControl/>
              <w:rPr>
                <w:rFonts w:ascii="Times New Roman" w:eastAsia="標楷體" w:hAnsi="Times New Roman" w:cs="Times New Roman"/>
                <w:color w:val="000000" w:themeColor="text1"/>
                <w:szCs w:val="24"/>
              </w:rPr>
            </w:pPr>
          </w:p>
        </w:tc>
        <w:tc>
          <w:tcPr>
            <w:tcW w:w="1843" w:type="dxa"/>
            <w:vAlign w:val="center"/>
          </w:tcPr>
          <w:p w14:paraId="0A3D7A3C"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73870AFD"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1EBD78C9"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65CF67A5"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60C820B9"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0381E870" w14:textId="77777777" w:rsidTr="00AD255A">
        <w:tc>
          <w:tcPr>
            <w:tcW w:w="2263" w:type="dxa"/>
          </w:tcPr>
          <w:p w14:paraId="1BC6A061" w14:textId="004A2D4F"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碳足跡管理流程</w:t>
            </w:r>
          </w:p>
        </w:tc>
        <w:tc>
          <w:tcPr>
            <w:tcW w:w="1843" w:type="dxa"/>
          </w:tcPr>
          <w:p w14:paraId="2E036183"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52C0A1E0"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430EEC8F"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2E961027"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4DF678B7"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33B47" w:rsidRPr="00122F6D" w14:paraId="1776E8C1" w14:textId="77777777" w:rsidTr="00AD255A">
        <w:tc>
          <w:tcPr>
            <w:tcW w:w="2263" w:type="dxa"/>
          </w:tcPr>
          <w:p w14:paraId="29BED001" w14:textId="38B8D7A3"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製造現場流程</w:t>
            </w:r>
          </w:p>
        </w:tc>
        <w:tc>
          <w:tcPr>
            <w:tcW w:w="1843" w:type="dxa"/>
          </w:tcPr>
          <w:p w14:paraId="183E7C80"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303AEE94"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5FDF6075"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1784474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48AFB31B" w14:textId="77777777" w:rsidR="00866105" w:rsidRPr="00122F6D" w:rsidRDefault="00866105" w:rsidP="00866105">
            <w:pPr>
              <w:widowControl/>
              <w:rPr>
                <w:rFonts w:ascii="Times New Roman" w:eastAsia="標楷體" w:hAnsi="Times New Roman" w:cs="Times New Roman"/>
                <w:color w:val="000000" w:themeColor="text1"/>
                <w:szCs w:val="24"/>
              </w:rPr>
            </w:pPr>
          </w:p>
        </w:tc>
      </w:tr>
    </w:tbl>
    <w:p w14:paraId="47CBF4B4" w14:textId="77777777" w:rsidR="00AF6967" w:rsidRPr="00122F6D" w:rsidRDefault="00AF6967" w:rsidP="00AF6967">
      <w:pPr>
        <w:widowControl/>
        <w:rPr>
          <w:rFonts w:ascii="Times New Roman" w:eastAsia="標楷體" w:hAnsi="Times New Roman" w:cs="Times New Roman"/>
          <w:b/>
          <w:bCs/>
          <w:color w:val="000000" w:themeColor="text1"/>
          <w:szCs w:val="24"/>
        </w:rPr>
      </w:pPr>
    </w:p>
    <w:p w14:paraId="767766E4" w14:textId="6C8644BE" w:rsidR="00AF6967" w:rsidRPr="00122F6D" w:rsidRDefault="00AF6967" w:rsidP="00AF6967">
      <w:pPr>
        <w:pStyle w:val="a5"/>
        <w:widowControl/>
        <w:numPr>
          <w:ilvl w:val="3"/>
          <w:numId w:val="2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針對製造流程的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個層面，請問其</w:t>
      </w:r>
      <w:r w:rsidRPr="00122F6D">
        <w:rPr>
          <w:rFonts w:ascii="Times New Roman" w:eastAsia="標楷體" w:hAnsi="Times New Roman" w:cs="Times New Roman"/>
          <w:color w:val="000000" w:themeColor="text1"/>
        </w:rPr>
        <w:t>對貴公司的重要程度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14AEE903" w14:textId="77777777" w:rsidTr="00AD255A">
        <w:tc>
          <w:tcPr>
            <w:tcW w:w="2263" w:type="dxa"/>
          </w:tcPr>
          <w:p w14:paraId="5DB3404C" w14:textId="77777777" w:rsidR="00AF6967" w:rsidRPr="00122F6D" w:rsidRDefault="00AF6967" w:rsidP="00AD255A">
            <w:pPr>
              <w:widowControl/>
              <w:rPr>
                <w:rFonts w:ascii="Times New Roman" w:eastAsia="標楷體" w:hAnsi="Times New Roman" w:cs="Times New Roman"/>
                <w:color w:val="000000" w:themeColor="text1"/>
                <w:szCs w:val="24"/>
              </w:rPr>
            </w:pPr>
          </w:p>
        </w:tc>
        <w:tc>
          <w:tcPr>
            <w:tcW w:w="1843" w:type="dxa"/>
            <w:vAlign w:val="center"/>
          </w:tcPr>
          <w:p w14:paraId="40B68D09"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364D5B8D"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50BDFC6D"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2389B106"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7458FB55"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5F4AD497" w14:textId="77777777" w:rsidTr="00AD255A">
        <w:tc>
          <w:tcPr>
            <w:tcW w:w="2263" w:type="dxa"/>
          </w:tcPr>
          <w:p w14:paraId="152DD8C2" w14:textId="5AAA4D9D"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碳足跡管理流程</w:t>
            </w:r>
          </w:p>
        </w:tc>
        <w:tc>
          <w:tcPr>
            <w:tcW w:w="1843" w:type="dxa"/>
          </w:tcPr>
          <w:p w14:paraId="1AE13497"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4CAB3B7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6015A11E"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38D2E805"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0E1BE5C8"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33B47" w:rsidRPr="00122F6D" w14:paraId="61F52E1B" w14:textId="77777777" w:rsidTr="00AD255A">
        <w:tc>
          <w:tcPr>
            <w:tcW w:w="2263" w:type="dxa"/>
          </w:tcPr>
          <w:p w14:paraId="54CA81C4" w14:textId="52707080"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製造現場流程</w:t>
            </w:r>
          </w:p>
        </w:tc>
        <w:tc>
          <w:tcPr>
            <w:tcW w:w="1843" w:type="dxa"/>
          </w:tcPr>
          <w:p w14:paraId="77E11F08"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12706627"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7D0B9D89"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41A799E3"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55C782E3" w14:textId="77777777" w:rsidR="00866105" w:rsidRPr="00122F6D" w:rsidRDefault="00866105" w:rsidP="00866105">
            <w:pPr>
              <w:widowControl/>
              <w:rPr>
                <w:rFonts w:ascii="Times New Roman" w:eastAsia="標楷體" w:hAnsi="Times New Roman" w:cs="Times New Roman"/>
                <w:color w:val="000000" w:themeColor="text1"/>
                <w:szCs w:val="24"/>
              </w:rPr>
            </w:pPr>
          </w:p>
        </w:tc>
      </w:tr>
    </w:tbl>
    <w:p w14:paraId="15F6B460" w14:textId="77777777" w:rsidR="00AF6967" w:rsidRPr="00122F6D" w:rsidRDefault="00AF6967" w:rsidP="00AF6967">
      <w:pPr>
        <w:widowControl/>
        <w:rPr>
          <w:rFonts w:ascii="Times New Roman" w:eastAsia="標楷體" w:hAnsi="Times New Roman" w:cs="Times New Roman"/>
          <w:color w:val="000000" w:themeColor="text1"/>
          <w:szCs w:val="24"/>
        </w:rPr>
      </w:pPr>
    </w:p>
    <w:p w14:paraId="3472964D" w14:textId="79CD7F27" w:rsidR="00AF6967" w:rsidRPr="00122F6D" w:rsidRDefault="00AF6967" w:rsidP="00AF6967">
      <w:pPr>
        <w:pStyle w:val="a5"/>
        <w:widowControl/>
        <w:numPr>
          <w:ilvl w:val="3"/>
          <w:numId w:val="2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針對製造流程的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個層面，請問貴公司的導入程度最符合以下哪一個選項？</w:t>
      </w:r>
    </w:p>
    <w:tbl>
      <w:tblPr>
        <w:tblStyle w:val="a4"/>
        <w:tblW w:w="0" w:type="auto"/>
        <w:tblLook w:val="04A0" w:firstRow="1" w:lastRow="0" w:firstColumn="1" w:lastColumn="0" w:noHBand="0" w:noVBand="1"/>
      </w:tblPr>
      <w:tblGrid>
        <w:gridCol w:w="2263"/>
        <w:gridCol w:w="1701"/>
        <w:gridCol w:w="1276"/>
        <w:gridCol w:w="1559"/>
        <w:gridCol w:w="1843"/>
        <w:gridCol w:w="1814"/>
      </w:tblGrid>
      <w:tr w:rsidR="00122F6D" w:rsidRPr="00122F6D" w14:paraId="6FECF141" w14:textId="77777777" w:rsidTr="00AD255A">
        <w:tc>
          <w:tcPr>
            <w:tcW w:w="2263" w:type="dxa"/>
          </w:tcPr>
          <w:p w14:paraId="2AFCD021"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vAlign w:val="center"/>
          </w:tcPr>
          <w:p w14:paraId="3FC958C1"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276" w:type="dxa"/>
            <w:vAlign w:val="center"/>
          </w:tcPr>
          <w:p w14:paraId="2A5ECAFE"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119E34D0" w14:textId="67C5D208"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843" w:type="dxa"/>
            <w:vAlign w:val="center"/>
          </w:tcPr>
          <w:p w14:paraId="7D5CCE6D" w14:textId="3BBD9429"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6C6814A5"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092E6D61" w14:textId="77777777" w:rsidTr="00AD255A">
        <w:tc>
          <w:tcPr>
            <w:tcW w:w="2263" w:type="dxa"/>
          </w:tcPr>
          <w:p w14:paraId="6FF0396E" w14:textId="10429721"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碳足跡管理流程</w:t>
            </w:r>
          </w:p>
        </w:tc>
        <w:tc>
          <w:tcPr>
            <w:tcW w:w="1701" w:type="dxa"/>
          </w:tcPr>
          <w:p w14:paraId="6DD823AC"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17DD814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27B5947A"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7C0DE6AE"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3C57A3A9"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6B2552F2" w14:textId="77777777" w:rsidTr="00AD255A">
        <w:tc>
          <w:tcPr>
            <w:tcW w:w="2263" w:type="dxa"/>
          </w:tcPr>
          <w:p w14:paraId="5526D3B1" w14:textId="65AC7DC4"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製造現場流程</w:t>
            </w:r>
          </w:p>
        </w:tc>
        <w:tc>
          <w:tcPr>
            <w:tcW w:w="1701" w:type="dxa"/>
          </w:tcPr>
          <w:p w14:paraId="4D9402A5"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42364982"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37AEEAB3"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4C6EB323"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4DDB24F3" w14:textId="77777777" w:rsidR="00544DAB" w:rsidRPr="00122F6D" w:rsidRDefault="00544DAB" w:rsidP="00544DAB">
            <w:pPr>
              <w:widowControl/>
              <w:rPr>
                <w:rFonts w:ascii="Times New Roman" w:eastAsia="標楷體" w:hAnsi="Times New Roman" w:cs="Times New Roman"/>
                <w:color w:val="000000" w:themeColor="text1"/>
                <w:szCs w:val="24"/>
              </w:rPr>
            </w:pPr>
          </w:p>
        </w:tc>
      </w:tr>
    </w:tbl>
    <w:p w14:paraId="7A3E8392" w14:textId="77777777" w:rsidR="00E31730" w:rsidRPr="00122F6D" w:rsidRDefault="00E31730" w:rsidP="00AF6967">
      <w:pPr>
        <w:widowControl/>
        <w:rPr>
          <w:rFonts w:ascii="Times New Roman" w:eastAsia="標楷體" w:hAnsi="Times New Roman" w:cs="Times New Roman"/>
          <w:b/>
          <w:bCs/>
          <w:color w:val="000000" w:themeColor="text1"/>
          <w:szCs w:val="24"/>
        </w:rPr>
      </w:pPr>
    </w:p>
    <w:p w14:paraId="3820F07E" w14:textId="4D888CF9" w:rsidR="00373226" w:rsidRPr="00122F6D" w:rsidRDefault="00373226" w:rsidP="00373226">
      <w:pPr>
        <w:pStyle w:val="a5"/>
        <w:widowControl/>
        <w:numPr>
          <w:ilvl w:val="3"/>
          <w:numId w:val="2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請問您是否為生產製造相關領域之負責人或其上級主管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1D5A44A4" w14:textId="77777777" w:rsidTr="00101464">
        <w:trPr>
          <w:trHeight w:val="454"/>
        </w:trPr>
        <w:tc>
          <w:tcPr>
            <w:tcW w:w="10456" w:type="dxa"/>
            <w:vAlign w:val="center"/>
          </w:tcPr>
          <w:p w14:paraId="62B6E41E"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706A2963" w14:textId="77777777" w:rsidTr="00101464">
        <w:trPr>
          <w:trHeight w:val="454"/>
        </w:trPr>
        <w:tc>
          <w:tcPr>
            <w:tcW w:w="10456" w:type="dxa"/>
            <w:vAlign w:val="center"/>
          </w:tcPr>
          <w:p w14:paraId="2B081714"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76085139" w14:textId="77777777" w:rsidR="00373226" w:rsidRPr="00122F6D" w:rsidRDefault="00373226" w:rsidP="00AF6967">
      <w:pPr>
        <w:widowControl/>
        <w:rPr>
          <w:rFonts w:ascii="Times New Roman" w:eastAsia="標楷體" w:hAnsi="Times New Roman" w:cs="Times New Roman"/>
          <w:b/>
          <w:bCs/>
          <w:color w:val="000000" w:themeColor="text1"/>
          <w:szCs w:val="24"/>
        </w:rPr>
      </w:pPr>
    </w:p>
    <w:p w14:paraId="7EE933B5" w14:textId="73257CA2" w:rsidR="00AF6967" w:rsidRPr="00122F6D" w:rsidRDefault="00AF6967" w:rsidP="00373226">
      <w:pPr>
        <w:pStyle w:val="a5"/>
        <w:widowControl/>
        <w:numPr>
          <w:ilvl w:val="2"/>
          <w:numId w:val="44"/>
        </w:numPr>
        <w:ind w:leftChars="0"/>
        <w:outlineLvl w:val="2"/>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配送</w:t>
      </w:r>
    </w:p>
    <w:p w14:paraId="13EC8135" w14:textId="74D96D78" w:rsidR="00373226" w:rsidRPr="00122F6D" w:rsidRDefault="00373226" w:rsidP="00373226">
      <w:pPr>
        <w:widowControl/>
        <w:ind w:firstLine="48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※本章節建議由物流配送相關領域之課長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5371B4F8" w14:textId="77777777" w:rsidR="00AF6967" w:rsidRPr="00122F6D" w:rsidRDefault="00AF6967" w:rsidP="00AF6967">
      <w:pPr>
        <w:widowControl/>
        <w:ind w:firstLine="48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配送是指將產品或貨物從生產地點運送到目的地的過程。在現代物流管理中，永續物流管理成為一個重要的概念，其目標是提升物流環節中的運輸效率，從而有效降低碳排放量。永續物流管理可以拆解為以下兩部分：</w:t>
      </w:r>
    </w:p>
    <w:p w14:paraId="4C385EA4" w14:textId="77777777" w:rsidR="00AF6967" w:rsidRPr="00122F6D" w:rsidRDefault="00AF6967" w:rsidP="00AF6967">
      <w:pPr>
        <w:pStyle w:val="a5"/>
        <w:widowControl/>
        <w:numPr>
          <w:ilvl w:val="0"/>
          <w:numId w:val="29"/>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產品包裝設計：</w:t>
      </w:r>
      <w:r w:rsidRPr="00122F6D">
        <w:rPr>
          <w:rFonts w:ascii="Times New Roman" w:eastAsia="標楷體" w:hAnsi="Times New Roman" w:cs="Times New Roman"/>
          <w:color w:val="000000" w:themeColor="text1"/>
        </w:rPr>
        <w:t xml:space="preserve"> </w:t>
      </w:r>
      <w:r w:rsidRPr="00122F6D">
        <w:rPr>
          <w:rFonts w:ascii="Times New Roman" w:eastAsia="標楷體" w:hAnsi="Times New Roman" w:cs="Times New Roman"/>
          <w:color w:val="000000" w:themeColor="text1"/>
        </w:rPr>
        <w:t>產品包裝的設計直接影響運輸的效率。透過減少每單位產品所佔的體積，可以提高每趟運輸的載貨量，從而減少運輸次數，進而降低碳排放。</w:t>
      </w:r>
    </w:p>
    <w:p w14:paraId="29939D89" w14:textId="77777777" w:rsidR="00AF6967" w:rsidRPr="00122F6D" w:rsidRDefault="00AF6967" w:rsidP="00AF6967">
      <w:pPr>
        <w:pStyle w:val="a5"/>
        <w:widowControl/>
        <w:numPr>
          <w:ilvl w:val="0"/>
          <w:numId w:val="29"/>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規劃最佳運輸路徑：</w:t>
      </w:r>
      <w:r w:rsidRPr="00122F6D">
        <w:rPr>
          <w:rFonts w:ascii="Times New Roman" w:eastAsia="標楷體" w:hAnsi="Times New Roman" w:cs="Times New Roman"/>
          <w:color w:val="000000" w:themeColor="text1"/>
        </w:rPr>
        <w:t xml:space="preserve"> </w:t>
      </w:r>
      <w:r w:rsidRPr="00122F6D">
        <w:rPr>
          <w:rFonts w:ascii="Times New Roman" w:eastAsia="標楷體" w:hAnsi="Times New Roman" w:cs="Times New Roman"/>
          <w:color w:val="000000" w:themeColor="text1"/>
        </w:rPr>
        <w:t>規劃最佳運輸路徑旨在透過合理的路徑規劃，降低運輸所花費的時間，不僅提高運輸效率，同時減少能源消耗和碳排放。</w:t>
      </w:r>
    </w:p>
    <w:p w14:paraId="092B9D8A" w14:textId="00C8F45D" w:rsidR="00AF6967" w:rsidRPr="00122F6D" w:rsidRDefault="00AF6967" w:rsidP="00AF6967">
      <w:pPr>
        <w:pStyle w:val="a5"/>
        <w:widowControl/>
        <w:numPr>
          <w:ilvl w:val="3"/>
          <w:numId w:val="29"/>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t>針對配送流程的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個層面，請問貴公司對其認識程度最符合以下哪一個選項？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28E06B44" w14:textId="77777777" w:rsidTr="00AD255A">
        <w:tc>
          <w:tcPr>
            <w:tcW w:w="2263" w:type="dxa"/>
          </w:tcPr>
          <w:p w14:paraId="69476A75" w14:textId="77777777" w:rsidR="00AF6967" w:rsidRPr="00122F6D" w:rsidRDefault="00AF6967" w:rsidP="00AD255A">
            <w:pPr>
              <w:widowControl/>
              <w:rPr>
                <w:rFonts w:ascii="Times New Roman" w:eastAsia="標楷體" w:hAnsi="Times New Roman" w:cs="Times New Roman"/>
                <w:color w:val="000000" w:themeColor="text1"/>
                <w:szCs w:val="24"/>
              </w:rPr>
            </w:pPr>
          </w:p>
        </w:tc>
        <w:tc>
          <w:tcPr>
            <w:tcW w:w="1843" w:type="dxa"/>
            <w:vAlign w:val="center"/>
          </w:tcPr>
          <w:p w14:paraId="73CBF499"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72739993"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57D79051"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03C84D45"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3648FB60"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64510F5C" w14:textId="77777777" w:rsidTr="00AD255A">
        <w:tc>
          <w:tcPr>
            <w:tcW w:w="2263" w:type="dxa"/>
          </w:tcPr>
          <w:p w14:paraId="447FDDEE" w14:textId="1C799B48"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產品包裝設計</w:t>
            </w:r>
          </w:p>
        </w:tc>
        <w:tc>
          <w:tcPr>
            <w:tcW w:w="1843" w:type="dxa"/>
          </w:tcPr>
          <w:p w14:paraId="7871BF36"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3EC16CF5"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1D7DD40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7F3C3FB9"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45658FF9"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33B47" w:rsidRPr="00122F6D" w14:paraId="5384CED5" w14:textId="77777777" w:rsidTr="00AD255A">
        <w:tc>
          <w:tcPr>
            <w:tcW w:w="2263" w:type="dxa"/>
          </w:tcPr>
          <w:p w14:paraId="14C71657" w14:textId="0046E870"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規劃最佳運輸路徑</w:t>
            </w:r>
          </w:p>
        </w:tc>
        <w:tc>
          <w:tcPr>
            <w:tcW w:w="1843" w:type="dxa"/>
          </w:tcPr>
          <w:p w14:paraId="34B0B9E2"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7AD7E85E"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47FA531D"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695347D7"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3AF7E7CF" w14:textId="77777777" w:rsidR="00866105" w:rsidRPr="00122F6D" w:rsidRDefault="00866105" w:rsidP="00866105">
            <w:pPr>
              <w:widowControl/>
              <w:rPr>
                <w:rFonts w:ascii="Times New Roman" w:eastAsia="標楷體" w:hAnsi="Times New Roman" w:cs="Times New Roman"/>
                <w:color w:val="000000" w:themeColor="text1"/>
                <w:szCs w:val="24"/>
              </w:rPr>
            </w:pPr>
          </w:p>
        </w:tc>
      </w:tr>
    </w:tbl>
    <w:p w14:paraId="28FFAB08" w14:textId="77777777" w:rsidR="00AF6967" w:rsidRPr="00122F6D" w:rsidRDefault="00AF6967" w:rsidP="00AF6967">
      <w:pPr>
        <w:widowControl/>
        <w:rPr>
          <w:rFonts w:ascii="Times New Roman" w:eastAsia="標楷體" w:hAnsi="Times New Roman" w:cs="Times New Roman"/>
          <w:b/>
          <w:bCs/>
          <w:color w:val="000000" w:themeColor="text1"/>
          <w:szCs w:val="24"/>
        </w:rPr>
      </w:pPr>
    </w:p>
    <w:p w14:paraId="735109BA" w14:textId="71B44631" w:rsidR="00AF6967" w:rsidRPr="00122F6D" w:rsidRDefault="00AF6967" w:rsidP="00AF6967">
      <w:pPr>
        <w:pStyle w:val="a5"/>
        <w:widowControl/>
        <w:numPr>
          <w:ilvl w:val="3"/>
          <w:numId w:val="29"/>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針對配送流程的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個層面，請問其</w:t>
      </w:r>
      <w:r w:rsidRPr="00122F6D">
        <w:rPr>
          <w:rFonts w:ascii="Times New Roman" w:eastAsia="標楷體" w:hAnsi="Times New Roman" w:cs="Times New Roman"/>
          <w:color w:val="000000" w:themeColor="text1"/>
        </w:rPr>
        <w:t>對貴公司的重要程度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34CC09FC" w14:textId="77777777" w:rsidTr="00AD255A">
        <w:tc>
          <w:tcPr>
            <w:tcW w:w="2263" w:type="dxa"/>
          </w:tcPr>
          <w:p w14:paraId="06EF0AC7" w14:textId="77777777" w:rsidR="00AF6967" w:rsidRPr="00122F6D" w:rsidRDefault="00AF6967" w:rsidP="00AD255A">
            <w:pPr>
              <w:widowControl/>
              <w:rPr>
                <w:rFonts w:ascii="Times New Roman" w:eastAsia="標楷體" w:hAnsi="Times New Roman" w:cs="Times New Roman"/>
                <w:color w:val="000000" w:themeColor="text1"/>
                <w:szCs w:val="24"/>
              </w:rPr>
            </w:pPr>
          </w:p>
        </w:tc>
        <w:tc>
          <w:tcPr>
            <w:tcW w:w="1843" w:type="dxa"/>
            <w:vAlign w:val="center"/>
          </w:tcPr>
          <w:p w14:paraId="1B7D1E7B"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2A071247"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6C54ED1B"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1119114F"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09B9B7C7"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22F3FDFB" w14:textId="77777777" w:rsidTr="00AD255A">
        <w:tc>
          <w:tcPr>
            <w:tcW w:w="2263" w:type="dxa"/>
          </w:tcPr>
          <w:p w14:paraId="12A7E756" w14:textId="64805A20"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產品包裝設計</w:t>
            </w:r>
          </w:p>
        </w:tc>
        <w:tc>
          <w:tcPr>
            <w:tcW w:w="1843" w:type="dxa"/>
          </w:tcPr>
          <w:p w14:paraId="4E62791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32CCB064"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7197ACE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62D17CE0"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19B07E8F"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33B47" w:rsidRPr="00122F6D" w14:paraId="694DFE25" w14:textId="77777777" w:rsidTr="00AD255A">
        <w:tc>
          <w:tcPr>
            <w:tcW w:w="2263" w:type="dxa"/>
          </w:tcPr>
          <w:p w14:paraId="05634B59" w14:textId="2B0E773C"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規劃最佳運輸路徑</w:t>
            </w:r>
          </w:p>
        </w:tc>
        <w:tc>
          <w:tcPr>
            <w:tcW w:w="1843" w:type="dxa"/>
          </w:tcPr>
          <w:p w14:paraId="4D4E3B8C"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4D4F35C3"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72CE53C0"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706FEBC0"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10B42076" w14:textId="77777777" w:rsidR="00866105" w:rsidRPr="00122F6D" w:rsidRDefault="00866105" w:rsidP="00866105">
            <w:pPr>
              <w:widowControl/>
              <w:rPr>
                <w:rFonts w:ascii="Times New Roman" w:eastAsia="標楷體" w:hAnsi="Times New Roman" w:cs="Times New Roman"/>
                <w:color w:val="000000" w:themeColor="text1"/>
                <w:szCs w:val="24"/>
              </w:rPr>
            </w:pPr>
          </w:p>
        </w:tc>
      </w:tr>
    </w:tbl>
    <w:p w14:paraId="701BC2E1" w14:textId="77777777" w:rsidR="00AF6967" w:rsidRPr="00122F6D" w:rsidRDefault="00AF6967" w:rsidP="00AF6967">
      <w:pPr>
        <w:widowControl/>
        <w:rPr>
          <w:rFonts w:ascii="Times New Roman" w:eastAsia="標楷體" w:hAnsi="Times New Roman" w:cs="Times New Roman"/>
          <w:color w:val="000000" w:themeColor="text1"/>
          <w:szCs w:val="24"/>
        </w:rPr>
      </w:pPr>
    </w:p>
    <w:p w14:paraId="74103216" w14:textId="2CFDACF4" w:rsidR="00AF6967" w:rsidRPr="00122F6D" w:rsidRDefault="00AF6967" w:rsidP="00AF6967">
      <w:pPr>
        <w:pStyle w:val="a5"/>
        <w:widowControl/>
        <w:numPr>
          <w:ilvl w:val="3"/>
          <w:numId w:val="29"/>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針對配送流程的</w:t>
      </w:r>
      <w:r w:rsidR="00866105" w:rsidRPr="00122F6D">
        <w:rPr>
          <w:rFonts w:ascii="Times New Roman" w:eastAsia="標楷體" w:hAnsi="Times New Roman" w:cs="Times New Roman"/>
          <w:color w:val="000000" w:themeColor="text1"/>
          <w:szCs w:val="24"/>
        </w:rPr>
        <w:t>兩</w:t>
      </w:r>
      <w:r w:rsidRPr="00122F6D">
        <w:rPr>
          <w:rFonts w:ascii="Times New Roman" w:eastAsia="標楷體" w:hAnsi="Times New Roman" w:cs="Times New Roman"/>
          <w:color w:val="000000" w:themeColor="text1"/>
          <w:szCs w:val="24"/>
        </w:rPr>
        <w:t>個層面，請問貴公司的導入程度最符合以下哪一個選項？</w:t>
      </w:r>
    </w:p>
    <w:tbl>
      <w:tblPr>
        <w:tblStyle w:val="a4"/>
        <w:tblW w:w="0" w:type="auto"/>
        <w:tblLook w:val="04A0" w:firstRow="1" w:lastRow="0" w:firstColumn="1" w:lastColumn="0" w:noHBand="0" w:noVBand="1"/>
      </w:tblPr>
      <w:tblGrid>
        <w:gridCol w:w="2263"/>
        <w:gridCol w:w="1701"/>
        <w:gridCol w:w="1276"/>
        <w:gridCol w:w="1559"/>
        <w:gridCol w:w="1843"/>
        <w:gridCol w:w="1814"/>
      </w:tblGrid>
      <w:tr w:rsidR="00122F6D" w:rsidRPr="00122F6D" w14:paraId="49C80228" w14:textId="77777777" w:rsidTr="00AD255A">
        <w:tc>
          <w:tcPr>
            <w:tcW w:w="2263" w:type="dxa"/>
          </w:tcPr>
          <w:p w14:paraId="2C5E7C0A"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vAlign w:val="center"/>
          </w:tcPr>
          <w:p w14:paraId="3FC963D3"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276" w:type="dxa"/>
            <w:vAlign w:val="center"/>
          </w:tcPr>
          <w:p w14:paraId="2C07677A"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33197449" w14:textId="4DCB307E"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843" w:type="dxa"/>
            <w:vAlign w:val="center"/>
          </w:tcPr>
          <w:p w14:paraId="728EDA80" w14:textId="14AD7D75"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6D61535D"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22011AB2" w14:textId="77777777" w:rsidTr="00AD255A">
        <w:tc>
          <w:tcPr>
            <w:tcW w:w="2263" w:type="dxa"/>
          </w:tcPr>
          <w:p w14:paraId="19079D9D" w14:textId="551F2281"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產品包裝設計</w:t>
            </w:r>
          </w:p>
        </w:tc>
        <w:tc>
          <w:tcPr>
            <w:tcW w:w="1701" w:type="dxa"/>
          </w:tcPr>
          <w:p w14:paraId="543644C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40F9A810"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44B14DDF"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6105389B"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20596EEC"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722B0ED7" w14:textId="77777777" w:rsidTr="00AD255A">
        <w:tc>
          <w:tcPr>
            <w:tcW w:w="2263" w:type="dxa"/>
          </w:tcPr>
          <w:p w14:paraId="1F69D2AB" w14:textId="267B9B5D"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規劃最佳運輸路徑</w:t>
            </w:r>
          </w:p>
        </w:tc>
        <w:tc>
          <w:tcPr>
            <w:tcW w:w="1701" w:type="dxa"/>
          </w:tcPr>
          <w:p w14:paraId="39C39FD8"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20D80460"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1A2CA7BA"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3E2B3DAC"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1BE9C4AE" w14:textId="77777777" w:rsidR="00544DAB" w:rsidRPr="00122F6D" w:rsidRDefault="00544DAB" w:rsidP="00544DAB">
            <w:pPr>
              <w:widowControl/>
              <w:rPr>
                <w:rFonts w:ascii="Times New Roman" w:eastAsia="標楷體" w:hAnsi="Times New Roman" w:cs="Times New Roman"/>
                <w:color w:val="000000" w:themeColor="text1"/>
                <w:szCs w:val="24"/>
              </w:rPr>
            </w:pPr>
          </w:p>
        </w:tc>
      </w:tr>
    </w:tbl>
    <w:p w14:paraId="7F16E0C1" w14:textId="77777777" w:rsidR="00E31730" w:rsidRPr="00122F6D" w:rsidRDefault="00E31730" w:rsidP="00AF6967">
      <w:pPr>
        <w:widowControl/>
        <w:rPr>
          <w:rFonts w:ascii="Times New Roman" w:eastAsia="標楷體" w:hAnsi="Times New Roman" w:cs="Times New Roman"/>
          <w:b/>
          <w:bCs/>
          <w:color w:val="000000" w:themeColor="text1"/>
          <w:szCs w:val="24"/>
        </w:rPr>
      </w:pPr>
    </w:p>
    <w:p w14:paraId="0656EAB2" w14:textId="7918E6F1" w:rsidR="00373226" w:rsidRPr="00122F6D" w:rsidRDefault="00373226" w:rsidP="00373226">
      <w:pPr>
        <w:pStyle w:val="a5"/>
        <w:widowControl/>
        <w:numPr>
          <w:ilvl w:val="3"/>
          <w:numId w:val="29"/>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請問您是否為物流配送相關領域之負責人或其上級主管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0DCD77AA" w14:textId="77777777" w:rsidTr="00101464">
        <w:trPr>
          <w:trHeight w:val="454"/>
        </w:trPr>
        <w:tc>
          <w:tcPr>
            <w:tcW w:w="10456" w:type="dxa"/>
            <w:vAlign w:val="center"/>
          </w:tcPr>
          <w:p w14:paraId="4F7670AD"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73AA0DA3" w14:textId="77777777" w:rsidTr="00101464">
        <w:trPr>
          <w:trHeight w:val="454"/>
        </w:trPr>
        <w:tc>
          <w:tcPr>
            <w:tcW w:w="10456" w:type="dxa"/>
            <w:vAlign w:val="center"/>
          </w:tcPr>
          <w:p w14:paraId="1E746DEE"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3AAC7D7D" w14:textId="77777777" w:rsidR="00373226" w:rsidRPr="00122F6D" w:rsidRDefault="00373226" w:rsidP="00AF6967">
      <w:pPr>
        <w:widowControl/>
        <w:rPr>
          <w:rFonts w:ascii="Times New Roman" w:eastAsia="標楷體" w:hAnsi="Times New Roman" w:cs="Times New Roman"/>
          <w:b/>
          <w:bCs/>
          <w:color w:val="000000" w:themeColor="text1"/>
          <w:szCs w:val="24"/>
        </w:rPr>
      </w:pPr>
    </w:p>
    <w:p w14:paraId="1421F4C6" w14:textId="1BBD5387" w:rsidR="00AF6967" w:rsidRPr="00122F6D" w:rsidRDefault="00AF6967" w:rsidP="00373226">
      <w:pPr>
        <w:pStyle w:val="a5"/>
        <w:widowControl/>
        <w:numPr>
          <w:ilvl w:val="2"/>
          <w:numId w:val="44"/>
        </w:numPr>
        <w:ind w:leftChars="0"/>
        <w:outlineLvl w:val="2"/>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退貨</w:t>
      </w:r>
    </w:p>
    <w:p w14:paraId="238E0E0A" w14:textId="688A62E0" w:rsidR="00373226" w:rsidRPr="00122F6D" w:rsidRDefault="00373226" w:rsidP="00373226">
      <w:pPr>
        <w:widowControl/>
        <w:ind w:firstLine="48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※本章節建議由退貨服務相關領域之課長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75B809EC" w14:textId="77777777" w:rsidR="00AF6967" w:rsidRPr="00122F6D" w:rsidRDefault="00AF6967" w:rsidP="00AF6967">
      <w:pPr>
        <w:widowControl/>
        <w:ind w:firstLine="48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退貨是指顧客將已購買的商品或產品退還給企業的行為，通常是因為商品有瑕疵、不符合期望。企業需要建立有效的退貨管理系統，以滿足客戶的需求，同時最小化退貨對企業運作和供應鏈的不良影響。這一章節深入探討退貨流程的各個層面：</w:t>
      </w:r>
    </w:p>
    <w:p w14:paraId="30619334" w14:textId="77777777" w:rsidR="00AF6967" w:rsidRPr="00122F6D" w:rsidRDefault="00AF6967" w:rsidP="00AF6967">
      <w:pPr>
        <w:pStyle w:val="a5"/>
        <w:widowControl/>
        <w:numPr>
          <w:ilvl w:val="1"/>
          <w:numId w:val="30"/>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廢棄物回收管理：企業透過提倡包裝容器的再利用和以舊換新的計畫，鼓勵消費者進行回收行為，有助於減少碳排放。在退貨過程中，企業也可以考慮回收並再利用部分產品或材料，降低對環境的影響。</w:t>
      </w:r>
    </w:p>
    <w:p w14:paraId="2A58FE18" w14:textId="1AD3C7B1" w:rsidR="00AF6967" w:rsidRPr="00122F6D" w:rsidRDefault="00AF6967" w:rsidP="00AF6967">
      <w:pPr>
        <w:pStyle w:val="a5"/>
        <w:widowControl/>
        <w:numPr>
          <w:ilvl w:val="1"/>
          <w:numId w:val="30"/>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客戶</w:t>
      </w:r>
      <w:r w:rsidR="00946280">
        <w:rPr>
          <w:rFonts w:ascii="Times New Roman" w:eastAsia="標楷體" w:hAnsi="Times New Roman" w:cs="Times New Roman" w:hint="eastAsia"/>
          <w:color w:val="000000" w:themeColor="text1"/>
          <w:szCs w:val="24"/>
        </w:rPr>
        <w:t>滿意度與逆物流處理流程</w:t>
      </w:r>
      <w:r w:rsidRPr="00122F6D">
        <w:rPr>
          <w:rFonts w:ascii="Times New Roman" w:eastAsia="標楷體" w:hAnsi="Times New Roman" w:cs="Times New Roman"/>
          <w:color w:val="000000" w:themeColor="text1"/>
          <w:szCs w:val="24"/>
        </w:rPr>
        <w:t>：有效的客戶退貨管理是確保客戶滿意度的關鍵。企業需要建立透明、方便的退貨流程，以提供客戶良好的購物體驗。同時，了解退貨原因可以提供寶貴的信息，幫助企業改進產品品質、服務水平，進一步減少退貨率。</w:t>
      </w:r>
    </w:p>
    <w:p w14:paraId="3318AE25" w14:textId="4BD67F92" w:rsidR="00AF6967" w:rsidRPr="00122F6D" w:rsidRDefault="00946280" w:rsidP="00AF6967">
      <w:pPr>
        <w:pStyle w:val="a5"/>
        <w:widowControl/>
        <w:numPr>
          <w:ilvl w:val="1"/>
          <w:numId w:val="30"/>
        </w:numPr>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原物料檢驗</w:t>
      </w:r>
      <w:r w:rsidR="00AF6967" w:rsidRPr="00122F6D">
        <w:rPr>
          <w:rFonts w:ascii="Times New Roman" w:eastAsia="標楷體" w:hAnsi="Times New Roman" w:cs="Times New Roman"/>
          <w:color w:val="000000" w:themeColor="text1"/>
          <w:szCs w:val="24"/>
        </w:rPr>
        <w:t>管理：透過建立合理的物料退貨政策，企業可以降低產品不良率與不必要之庫存，提高物流效率。</w:t>
      </w:r>
    </w:p>
    <w:p w14:paraId="135C8534" w14:textId="4658A062" w:rsidR="00AF6967" w:rsidRPr="00122F6D" w:rsidRDefault="00AF6967" w:rsidP="00AF6967">
      <w:pPr>
        <w:pStyle w:val="a5"/>
        <w:widowControl/>
        <w:numPr>
          <w:ilvl w:val="3"/>
          <w:numId w:val="30"/>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針對退貨流程的三個層面，請問貴公司對其認識程度最符合以下哪一個選項？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40A8AF1B" w14:textId="77777777" w:rsidTr="00AD255A">
        <w:tc>
          <w:tcPr>
            <w:tcW w:w="2263" w:type="dxa"/>
          </w:tcPr>
          <w:p w14:paraId="5F6EDEA6" w14:textId="77777777" w:rsidR="00AF6967" w:rsidRPr="00122F6D" w:rsidRDefault="00AF6967" w:rsidP="00AD255A">
            <w:pPr>
              <w:widowControl/>
              <w:rPr>
                <w:rFonts w:ascii="Times New Roman" w:eastAsia="標楷體" w:hAnsi="Times New Roman" w:cs="Times New Roman"/>
                <w:color w:val="000000" w:themeColor="text1"/>
                <w:szCs w:val="24"/>
              </w:rPr>
            </w:pPr>
          </w:p>
        </w:tc>
        <w:tc>
          <w:tcPr>
            <w:tcW w:w="1843" w:type="dxa"/>
            <w:vAlign w:val="center"/>
          </w:tcPr>
          <w:p w14:paraId="3B608070"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002C2561"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38A2A1CD"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52260BB7"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189C5655"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52F7BAFE" w14:textId="77777777" w:rsidTr="00AD255A">
        <w:tc>
          <w:tcPr>
            <w:tcW w:w="2263" w:type="dxa"/>
          </w:tcPr>
          <w:p w14:paraId="22526970" w14:textId="47002E3C"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廢棄物回收管理</w:t>
            </w:r>
          </w:p>
        </w:tc>
        <w:tc>
          <w:tcPr>
            <w:tcW w:w="1843" w:type="dxa"/>
          </w:tcPr>
          <w:p w14:paraId="4EA3C43B"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7BABDD67"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0B59ADAF"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0A68D065"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720F608B"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22F6D" w:rsidRPr="00122F6D" w14:paraId="01895711" w14:textId="77777777" w:rsidTr="00AD255A">
        <w:tc>
          <w:tcPr>
            <w:tcW w:w="2263" w:type="dxa"/>
          </w:tcPr>
          <w:p w14:paraId="4BB805AE" w14:textId="72646B51" w:rsidR="00866105" w:rsidRPr="00122F6D" w:rsidRDefault="00946280"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t>客戶</w:t>
            </w:r>
            <w:r>
              <w:rPr>
                <w:rFonts w:ascii="Times New Roman" w:eastAsia="標楷體" w:hAnsi="Times New Roman" w:cs="Times New Roman" w:hint="eastAsia"/>
                <w:color w:val="000000" w:themeColor="text1"/>
                <w:szCs w:val="24"/>
              </w:rPr>
              <w:t>滿意度與逆物流處理流程</w:t>
            </w:r>
          </w:p>
        </w:tc>
        <w:tc>
          <w:tcPr>
            <w:tcW w:w="1843" w:type="dxa"/>
          </w:tcPr>
          <w:p w14:paraId="6DBECD68"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4BDB0FE2"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2DFD29BE"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6437334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34B792D9"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33B47" w:rsidRPr="00122F6D" w14:paraId="39C19AA8" w14:textId="77777777" w:rsidTr="00AD255A">
        <w:tc>
          <w:tcPr>
            <w:tcW w:w="2263" w:type="dxa"/>
          </w:tcPr>
          <w:p w14:paraId="04CD7DEA" w14:textId="4CF0E40B" w:rsidR="00866105" w:rsidRPr="00122F6D" w:rsidRDefault="00946280" w:rsidP="00866105">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原物料檢驗</w:t>
            </w:r>
            <w:r w:rsidRPr="00122F6D">
              <w:rPr>
                <w:rFonts w:ascii="Times New Roman" w:eastAsia="標楷體" w:hAnsi="Times New Roman" w:cs="Times New Roman"/>
                <w:color w:val="000000" w:themeColor="text1"/>
                <w:szCs w:val="24"/>
              </w:rPr>
              <w:t>管理</w:t>
            </w:r>
          </w:p>
        </w:tc>
        <w:tc>
          <w:tcPr>
            <w:tcW w:w="1843" w:type="dxa"/>
          </w:tcPr>
          <w:p w14:paraId="5A64331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51095605"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6E35D508"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223A7E3B"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814" w:type="dxa"/>
          </w:tcPr>
          <w:p w14:paraId="39096DAF" w14:textId="77777777" w:rsidR="00866105" w:rsidRPr="00122F6D" w:rsidRDefault="00866105" w:rsidP="00866105">
            <w:pPr>
              <w:widowControl/>
              <w:rPr>
                <w:rFonts w:ascii="Times New Roman" w:eastAsia="標楷體" w:hAnsi="Times New Roman" w:cs="Times New Roman"/>
                <w:color w:val="000000" w:themeColor="text1"/>
                <w:szCs w:val="24"/>
              </w:rPr>
            </w:pPr>
          </w:p>
        </w:tc>
      </w:tr>
    </w:tbl>
    <w:p w14:paraId="5356EED4" w14:textId="77777777" w:rsidR="00AF6967" w:rsidRPr="00122F6D" w:rsidRDefault="00AF6967" w:rsidP="00AF6967">
      <w:pPr>
        <w:widowControl/>
        <w:rPr>
          <w:rFonts w:ascii="Times New Roman" w:eastAsia="標楷體" w:hAnsi="Times New Roman" w:cs="Times New Roman"/>
          <w:b/>
          <w:bCs/>
          <w:color w:val="000000" w:themeColor="text1"/>
          <w:szCs w:val="24"/>
        </w:rPr>
      </w:pPr>
    </w:p>
    <w:p w14:paraId="49152603" w14:textId="7A2A8223" w:rsidR="00AF6967" w:rsidRPr="00122F6D" w:rsidRDefault="00AF6967" w:rsidP="00AF6967">
      <w:pPr>
        <w:pStyle w:val="a5"/>
        <w:widowControl/>
        <w:numPr>
          <w:ilvl w:val="3"/>
          <w:numId w:val="30"/>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針對退貨流程的三個層面，請問其</w:t>
      </w:r>
      <w:r w:rsidRPr="00122F6D">
        <w:rPr>
          <w:rFonts w:ascii="Times New Roman" w:eastAsia="標楷體" w:hAnsi="Times New Roman" w:cs="Times New Roman"/>
          <w:color w:val="000000" w:themeColor="text1"/>
        </w:rPr>
        <w:t>對貴公司的重要程度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7FA027C2" w14:textId="77777777" w:rsidTr="00AD255A">
        <w:tc>
          <w:tcPr>
            <w:tcW w:w="2263" w:type="dxa"/>
          </w:tcPr>
          <w:p w14:paraId="4B60299D" w14:textId="77777777" w:rsidR="00AF6967" w:rsidRPr="00122F6D" w:rsidRDefault="00AF6967" w:rsidP="00AD255A">
            <w:pPr>
              <w:widowControl/>
              <w:rPr>
                <w:rFonts w:ascii="Times New Roman" w:eastAsia="標楷體" w:hAnsi="Times New Roman" w:cs="Times New Roman"/>
                <w:color w:val="000000" w:themeColor="text1"/>
                <w:szCs w:val="24"/>
              </w:rPr>
            </w:pPr>
          </w:p>
        </w:tc>
        <w:tc>
          <w:tcPr>
            <w:tcW w:w="1843" w:type="dxa"/>
            <w:vAlign w:val="center"/>
          </w:tcPr>
          <w:p w14:paraId="432954C9"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23A67A50"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44AF19FE"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0C84F154"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632AE500" w14:textId="77777777" w:rsidR="00AF6967" w:rsidRPr="00122F6D" w:rsidRDefault="00AF6967" w:rsidP="00AD255A">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3D8C265C" w14:textId="77777777" w:rsidTr="00AD255A">
        <w:tc>
          <w:tcPr>
            <w:tcW w:w="2263" w:type="dxa"/>
          </w:tcPr>
          <w:p w14:paraId="3E2239DC" w14:textId="1A38F2E6" w:rsidR="00866105" w:rsidRPr="00122F6D" w:rsidRDefault="00866105"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廢棄物回收管理</w:t>
            </w:r>
          </w:p>
        </w:tc>
        <w:tc>
          <w:tcPr>
            <w:tcW w:w="1843" w:type="dxa"/>
          </w:tcPr>
          <w:p w14:paraId="4212747B"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590B5811"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233E65A9"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2BCEC3EF"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363F82DD"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22F6D" w:rsidRPr="00122F6D" w14:paraId="15F3F9A9" w14:textId="77777777" w:rsidTr="00AD255A">
        <w:tc>
          <w:tcPr>
            <w:tcW w:w="2263" w:type="dxa"/>
          </w:tcPr>
          <w:p w14:paraId="173665D5" w14:textId="7624B9AF" w:rsidR="00866105" w:rsidRPr="00122F6D" w:rsidRDefault="00946280" w:rsidP="00866105">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客戶</w:t>
            </w:r>
            <w:r>
              <w:rPr>
                <w:rFonts w:ascii="Times New Roman" w:eastAsia="標楷體" w:hAnsi="Times New Roman" w:cs="Times New Roman" w:hint="eastAsia"/>
                <w:color w:val="000000" w:themeColor="text1"/>
                <w:szCs w:val="24"/>
              </w:rPr>
              <w:t>滿意度與逆物流處理流程</w:t>
            </w:r>
          </w:p>
        </w:tc>
        <w:tc>
          <w:tcPr>
            <w:tcW w:w="1843" w:type="dxa"/>
          </w:tcPr>
          <w:p w14:paraId="1CED4FEF"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5720361A"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09C858B8"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66003314"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30B474DC" w14:textId="77777777" w:rsidR="00866105" w:rsidRPr="00122F6D" w:rsidRDefault="00866105" w:rsidP="00866105">
            <w:pPr>
              <w:widowControl/>
              <w:rPr>
                <w:rFonts w:ascii="Times New Roman" w:eastAsia="標楷體" w:hAnsi="Times New Roman" w:cs="Times New Roman"/>
                <w:color w:val="000000" w:themeColor="text1"/>
                <w:szCs w:val="24"/>
              </w:rPr>
            </w:pPr>
          </w:p>
        </w:tc>
      </w:tr>
      <w:tr w:rsidR="00133B47" w:rsidRPr="00122F6D" w14:paraId="514B1D1A" w14:textId="77777777" w:rsidTr="00AD255A">
        <w:tc>
          <w:tcPr>
            <w:tcW w:w="2263" w:type="dxa"/>
          </w:tcPr>
          <w:p w14:paraId="44A87B9A" w14:textId="72B6B670" w:rsidR="00866105" w:rsidRPr="00122F6D" w:rsidRDefault="00946280" w:rsidP="00866105">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原物料檢驗</w:t>
            </w:r>
            <w:r w:rsidRPr="00122F6D">
              <w:rPr>
                <w:rFonts w:ascii="Times New Roman" w:eastAsia="標楷體" w:hAnsi="Times New Roman" w:cs="Times New Roman"/>
                <w:color w:val="000000" w:themeColor="text1"/>
                <w:szCs w:val="24"/>
              </w:rPr>
              <w:t>管理</w:t>
            </w:r>
          </w:p>
        </w:tc>
        <w:tc>
          <w:tcPr>
            <w:tcW w:w="1843" w:type="dxa"/>
          </w:tcPr>
          <w:p w14:paraId="0E9A972B"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8" w:type="dxa"/>
          </w:tcPr>
          <w:p w14:paraId="5BA60664"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559" w:type="dxa"/>
          </w:tcPr>
          <w:p w14:paraId="0B5005E5"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417" w:type="dxa"/>
          </w:tcPr>
          <w:p w14:paraId="17FED452" w14:textId="77777777" w:rsidR="00866105" w:rsidRPr="00122F6D" w:rsidRDefault="00866105" w:rsidP="00866105">
            <w:pPr>
              <w:widowControl/>
              <w:rPr>
                <w:rFonts w:ascii="Times New Roman" w:eastAsia="標楷體" w:hAnsi="Times New Roman" w:cs="Times New Roman"/>
                <w:color w:val="000000" w:themeColor="text1"/>
                <w:szCs w:val="24"/>
              </w:rPr>
            </w:pPr>
          </w:p>
        </w:tc>
        <w:tc>
          <w:tcPr>
            <w:tcW w:w="1956" w:type="dxa"/>
          </w:tcPr>
          <w:p w14:paraId="2624151F" w14:textId="77777777" w:rsidR="00866105" w:rsidRPr="00122F6D" w:rsidRDefault="00866105" w:rsidP="00866105">
            <w:pPr>
              <w:widowControl/>
              <w:rPr>
                <w:rFonts w:ascii="Times New Roman" w:eastAsia="標楷體" w:hAnsi="Times New Roman" w:cs="Times New Roman"/>
                <w:color w:val="000000" w:themeColor="text1"/>
                <w:szCs w:val="24"/>
              </w:rPr>
            </w:pPr>
          </w:p>
        </w:tc>
      </w:tr>
    </w:tbl>
    <w:p w14:paraId="49A85C4A" w14:textId="77777777" w:rsidR="00AF6967" w:rsidRPr="00122F6D" w:rsidRDefault="00AF6967" w:rsidP="00AF6967">
      <w:pPr>
        <w:widowControl/>
        <w:rPr>
          <w:rFonts w:ascii="Times New Roman" w:eastAsia="標楷體" w:hAnsi="Times New Roman" w:cs="Times New Roman"/>
          <w:color w:val="000000" w:themeColor="text1"/>
          <w:szCs w:val="24"/>
        </w:rPr>
      </w:pPr>
    </w:p>
    <w:p w14:paraId="5AE967A9" w14:textId="57C2CD31" w:rsidR="00AF6967" w:rsidRPr="00122F6D" w:rsidRDefault="00AF6967" w:rsidP="00AF6967">
      <w:pPr>
        <w:pStyle w:val="a5"/>
        <w:widowControl/>
        <w:numPr>
          <w:ilvl w:val="3"/>
          <w:numId w:val="30"/>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針對退貨流程的三個層面，請問貴公司的導入程度最符合以下哪一個選項？</w:t>
      </w:r>
    </w:p>
    <w:tbl>
      <w:tblPr>
        <w:tblStyle w:val="a4"/>
        <w:tblW w:w="0" w:type="auto"/>
        <w:tblLook w:val="04A0" w:firstRow="1" w:lastRow="0" w:firstColumn="1" w:lastColumn="0" w:noHBand="0" w:noVBand="1"/>
      </w:tblPr>
      <w:tblGrid>
        <w:gridCol w:w="2263"/>
        <w:gridCol w:w="1701"/>
        <w:gridCol w:w="1276"/>
        <w:gridCol w:w="1559"/>
        <w:gridCol w:w="1843"/>
        <w:gridCol w:w="1814"/>
      </w:tblGrid>
      <w:tr w:rsidR="00122F6D" w:rsidRPr="00122F6D" w14:paraId="1F227E5B" w14:textId="77777777" w:rsidTr="00AD255A">
        <w:tc>
          <w:tcPr>
            <w:tcW w:w="2263" w:type="dxa"/>
          </w:tcPr>
          <w:p w14:paraId="473AA3FF"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vAlign w:val="center"/>
          </w:tcPr>
          <w:p w14:paraId="2FB2532A"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276" w:type="dxa"/>
            <w:vAlign w:val="center"/>
          </w:tcPr>
          <w:p w14:paraId="672D50D1"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5082449B" w14:textId="0241E320"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843" w:type="dxa"/>
            <w:vAlign w:val="center"/>
          </w:tcPr>
          <w:p w14:paraId="308ED09E" w14:textId="519AC97B"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71E5FCDC"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20FD6143" w14:textId="77777777" w:rsidTr="00AD255A">
        <w:tc>
          <w:tcPr>
            <w:tcW w:w="2263" w:type="dxa"/>
          </w:tcPr>
          <w:p w14:paraId="09563B69" w14:textId="5268089C"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廢棄物回收管理</w:t>
            </w:r>
          </w:p>
        </w:tc>
        <w:tc>
          <w:tcPr>
            <w:tcW w:w="1701" w:type="dxa"/>
          </w:tcPr>
          <w:p w14:paraId="4C31D02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2E0B8465"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0AE2E5D2"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3D975592"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71BAA94A"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532CEC5A" w14:textId="77777777" w:rsidTr="00AD255A">
        <w:tc>
          <w:tcPr>
            <w:tcW w:w="2263" w:type="dxa"/>
          </w:tcPr>
          <w:p w14:paraId="4B7F6325" w14:textId="2D81E58D" w:rsidR="00544DAB" w:rsidRPr="00122F6D" w:rsidRDefault="00946280"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客戶</w:t>
            </w:r>
            <w:r>
              <w:rPr>
                <w:rFonts w:ascii="Times New Roman" w:eastAsia="標楷體" w:hAnsi="Times New Roman" w:cs="Times New Roman" w:hint="eastAsia"/>
                <w:color w:val="000000" w:themeColor="text1"/>
                <w:szCs w:val="24"/>
              </w:rPr>
              <w:t>滿意度與逆物流處理流程</w:t>
            </w:r>
          </w:p>
        </w:tc>
        <w:tc>
          <w:tcPr>
            <w:tcW w:w="1701" w:type="dxa"/>
          </w:tcPr>
          <w:p w14:paraId="710B5D5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5C08460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4472F3E0"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0902ABD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468764A5"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5C2F12E5" w14:textId="77777777" w:rsidTr="00AD255A">
        <w:tc>
          <w:tcPr>
            <w:tcW w:w="2263" w:type="dxa"/>
          </w:tcPr>
          <w:p w14:paraId="3389180A" w14:textId="2063EBED" w:rsidR="00544DAB" w:rsidRPr="00122F6D" w:rsidRDefault="00946280" w:rsidP="00544DAB">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原物料檢驗</w:t>
            </w:r>
            <w:r w:rsidRPr="00122F6D">
              <w:rPr>
                <w:rFonts w:ascii="Times New Roman" w:eastAsia="標楷體" w:hAnsi="Times New Roman" w:cs="Times New Roman"/>
                <w:color w:val="000000" w:themeColor="text1"/>
                <w:szCs w:val="24"/>
              </w:rPr>
              <w:t>管理</w:t>
            </w:r>
          </w:p>
        </w:tc>
        <w:tc>
          <w:tcPr>
            <w:tcW w:w="1701" w:type="dxa"/>
          </w:tcPr>
          <w:p w14:paraId="2D6C032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23C21955"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685298C2"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43BB443C"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02359202" w14:textId="77777777" w:rsidR="00544DAB" w:rsidRPr="00122F6D" w:rsidRDefault="00544DAB" w:rsidP="00544DAB">
            <w:pPr>
              <w:widowControl/>
              <w:rPr>
                <w:rFonts w:ascii="Times New Roman" w:eastAsia="標楷體" w:hAnsi="Times New Roman" w:cs="Times New Roman"/>
                <w:color w:val="000000" w:themeColor="text1"/>
                <w:szCs w:val="24"/>
              </w:rPr>
            </w:pPr>
          </w:p>
        </w:tc>
      </w:tr>
    </w:tbl>
    <w:p w14:paraId="1282BC1C" w14:textId="77777777" w:rsidR="00E31730" w:rsidRPr="00122F6D" w:rsidRDefault="00E31730" w:rsidP="00E31730">
      <w:pPr>
        <w:widowControl/>
        <w:rPr>
          <w:rFonts w:ascii="Times New Roman" w:eastAsia="標楷體" w:hAnsi="Times New Roman" w:cs="Times New Roman"/>
          <w:b/>
          <w:color w:val="000000" w:themeColor="text1"/>
          <w:sz w:val="28"/>
          <w:szCs w:val="24"/>
        </w:rPr>
      </w:pPr>
    </w:p>
    <w:p w14:paraId="6E245581" w14:textId="7C74E62D" w:rsidR="00373226" w:rsidRPr="00122F6D" w:rsidRDefault="00373226" w:rsidP="00373226">
      <w:pPr>
        <w:pStyle w:val="a5"/>
        <w:widowControl/>
        <w:numPr>
          <w:ilvl w:val="3"/>
          <w:numId w:val="30"/>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請問您是否為退貨服務相關領域之負責人或其上級主管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7A15E2F5" w14:textId="77777777" w:rsidTr="00101464">
        <w:trPr>
          <w:trHeight w:val="454"/>
        </w:trPr>
        <w:tc>
          <w:tcPr>
            <w:tcW w:w="10456" w:type="dxa"/>
            <w:vAlign w:val="center"/>
          </w:tcPr>
          <w:p w14:paraId="02F131F3"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7DBE6DDB" w14:textId="77777777" w:rsidTr="00101464">
        <w:trPr>
          <w:trHeight w:val="454"/>
        </w:trPr>
        <w:tc>
          <w:tcPr>
            <w:tcW w:w="10456" w:type="dxa"/>
            <w:vAlign w:val="center"/>
          </w:tcPr>
          <w:p w14:paraId="34B0CD3D" w14:textId="77777777" w:rsidR="00373226" w:rsidRPr="00122F6D" w:rsidRDefault="00373226"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585FCC10" w14:textId="77777777" w:rsidR="00373226" w:rsidRPr="00122F6D" w:rsidRDefault="00373226" w:rsidP="00E31730">
      <w:pPr>
        <w:widowControl/>
        <w:rPr>
          <w:rFonts w:ascii="Times New Roman" w:eastAsia="標楷體" w:hAnsi="Times New Roman" w:cs="Times New Roman"/>
          <w:b/>
          <w:color w:val="000000" w:themeColor="text1"/>
          <w:sz w:val="28"/>
          <w:szCs w:val="24"/>
        </w:rPr>
      </w:pPr>
    </w:p>
    <w:p w14:paraId="16C2EEE3" w14:textId="7CA36B9B" w:rsidR="00B76E02" w:rsidRPr="00122F6D" w:rsidRDefault="00FD2555" w:rsidP="00FD2555">
      <w:pPr>
        <w:widowControl/>
        <w:outlineLvl w:val="1"/>
        <w:rPr>
          <w:rFonts w:ascii="Times New Roman" w:eastAsia="標楷體" w:hAnsi="Times New Roman" w:cs="Times New Roman"/>
          <w:b/>
          <w:color w:val="000000" w:themeColor="text1"/>
          <w:sz w:val="28"/>
          <w:szCs w:val="24"/>
        </w:rPr>
      </w:pPr>
      <w:r w:rsidRPr="00122F6D">
        <w:rPr>
          <w:rFonts w:ascii="Times New Roman" w:eastAsia="標楷體" w:hAnsi="Times New Roman" w:cs="Times New Roman"/>
          <w:b/>
          <w:color w:val="000000" w:themeColor="text1"/>
          <w:sz w:val="28"/>
          <w:szCs w:val="24"/>
        </w:rPr>
        <w:t>2.2</w:t>
      </w:r>
      <w:r w:rsidR="00B76E02" w:rsidRPr="00122F6D">
        <w:rPr>
          <w:rFonts w:ascii="Times New Roman" w:eastAsia="標楷體" w:hAnsi="Times New Roman" w:cs="Times New Roman"/>
          <w:b/>
          <w:color w:val="000000" w:themeColor="text1"/>
          <w:sz w:val="28"/>
          <w:szCs w:val="24"/>
        </w:rPr>
        <w:t>數位轉型程度分析</w:t>
      </w:r>
    </w:p>
    <w:p w14:paraId="4580060C" w14:textId="6F85AC56" w:rsidR="005A3336" w:rsidRPr="00122F6D" w:rsidRDefault="005A3336" w:rsidP="00B76E02">
      <w:pPr>
        <w:pStyle w:val="a5"/>
        <w:numPr>
          <w:ilvl w:val="0"/>
          <w:numId w:val="32"/>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請問貴公司是否有建置</w:t>
      </w:r>
      <w:r w:rsidRPr="00122F6D">
        <w:rPr>
          <w:rFonts w:ascii="Times New Roman" w:eastAsia="標楷體" w:hAnsi="Times New Roman" w:cs="Times New Roman"/>
          <w:b/>
          <w:color w:val="000000" w:themeColor="text1"/>
          <w:szCs w:val="24"/>
          <w:u w:val="single"/>
        </w:rPr>
        <w:t>規劃</w:t>
      </w:r>
      <w:r w:rsidRPr="00122F6D">
        <w:rPr>
          <w:rFonts w:ascii="Times New Roman" w:eastAsia="標楷體" w:hAnsi="Times New Roman" w:cs="Times New Roman"/>
          <w:color w:val="000000" w:themeColor="text1"/>
          <w:szCs w:val="24"/>
        </w:rPr>
        <w:t>相關的數位平台紀錄規劃流程資訊，如需求規劃、產品規劃、生產規劃等？</w:t>
      </w:r>
    </w:p>
    <w:p w14:paraId="7C434815" w14:textId="38FA917E" w:rsidR="00F614CF" w:rsidRPr="00122F6D" w:rsidRDefault="00F614CF" w:rsidP="00F614CF">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※本章節建議由產品規劃相關領域之課長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972"/>
        <w:gridCol w:w="2410"/>
        <w:gridCol w:w="2410"/>
        <w:gridCol w:w="2693"/>
      </w:tblGrid>
      <w:tr w:rsidR="00AF3307" w:rsidRPr="00122F6D" w14:paraId="75181A1D" w14:textId="77777777" w:rsidTr="003D0AF7">
        <w:tc>
          <w:tcPr>
            <w:tcW w:w="2972" w:type="dxa"/>
            <w:tcBorders>
              <w:top w:val="single" w:sz="4" w:space="0" w:color="auto"/>
              <w:left w:val="single" w:sz="4" w:space="0" w:color="auto"/>
              <w:bottom w:val="single" w:sz="4" w:space="0" w:color="auto"/>
              <w:right w:val="single" w:sz="4" w:space="0" w:color="auto"/>
            </w:tcBorders>
          </w:tcPr>
          <w:p w14:paraId="56881710" w14:textId="77777777" w:rsidR="005A3336" w:rsidRPr="00122F6D" w:rsidRDefault="005A333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DE9A6F1" w14:textId="07AAA6C4"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w:t>
            </w:r>
            <w:r w:rsidRPr="00122F6D">
              <w:rPr>
                <w:rFonts w:ascii="Times New Roman" w:eastAsia="標楷體" w:hAnsi="Times New Roman" w:cs="Times New Roman"/>
                <w:bCs/>
                <w:color w:val="000000" w:themeColor="text1"/>
                <w:szCs w:val="24"/>
              </w:rPr>
              <w:t>/</w:t>
            </w:r>
            <w:r w:rsidRPr="00122F6D">
              <w:rPr>
                <w:rFonts w:ascii="Times New Roman" w:eastAsia="標楷體" w:hAnsi="Times New Roman" w:cs="Times New Roman"/>
                <w:bCs/>
                <w:color w:val="000000" w:themeColor="text1"/>
                <w:szCs w:val="24"/>
              </w:rPr>
              <w:t>紙本管理，並未建構相關系統與資料庫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B63521"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211B11"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14507680" w14:textId="77777777" w:rsidTr="003D0AF7">
        <w:tc>
          <w:tcPr>
            <w:tcW w:w="2972" w:type="dxa"/>
            <w:tcBorders>
              <w:top w:val="single" w:sz="4" w:space="0" w:color="auto"/>
              <w:left w:val="single" w:sz="4" w:space="0" w:color="auto"/>
              <w:bottom w:val="single" w:sz="4" w:space="0" w:color="auto"/>
              <w:right w:val="single" w:sz="4" w:space="0" w:color="auto"/>
            </w:tcBorders>
            <w:hideMark/>
          </w:tcPr>
          <w:p w14:paraId="38AEBA8E" w14:textId="6AB89944" w:rsidR="005A3336" w:rsidRPr="00122F6D" w:rsidRDefault="005A3336" w:rsidP="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綠色供應鏈</w:t>
            </w:r>
            <w:r w:rsidR="003D0AF7" w:rsidRPr="00122F6D">
              <w:rPr>
                <w:rFonts w:ascii="Times New Roman" w:eastAsia="標楷體" w:hAnsi="Times New Roman" w:cs="Times New Roman"/>
                <w:bCs/>
                <w:color w:val="000000" w:themeColor="text1"/>
                <w:szCs w:val="24"/>
              </w:rPr>
              <w:t>作業流程</w:t>
            </w:r>
            <w:r w:rsidRPr="00122F6D">
              <w:rPr>
                <w:rFonts w:ascii="Times New Roman" w:eastAsia="標楷體" w:hAnsi="Times New Roman" w:cs="Times New Roman"/>
                <w:bCs/>
                <w:color w:val="000000" w:themeColor="text1"/>
                <w:szCs w:val="24"/>
              </w:rPr>
              <w:t>管理</w:t>
            </w:r>
          </w:p>
        </w:tc>
        <w:tc>
          <w:tcPr>
            <w:tcW w:w="2410" w:type="dxa"/>
            <w:tcBorders>
              <w:top w:val="single" w:sz="4" w:space="0" w:color="auto"/>
              <w:left w:val="single" w:sz="4" w:space="0" w:color="auto"/>
              <w:bottom w:val="single" w:sz="4" w:space="0" w:color="auto"/>
              <w:right w:val="single" w:sz="4" w:space="0" w:color="auto"/>
            </w:tcBorders>
          </w:tcPr>
          <w:p w14:paraId="2237A258" w14:textId="77777777" w:rsidR="005A3336" w:rsidRPr="00122F6D" w:rsidRDefault="005A333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4B5BCBC1"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1BA49763" w14:textId="77777777" w:rsidR="005A3336" w:rsidRPr="00122F6D" w:rsidRDefault="005A3336">
            <w:pPr>
              <w:rPr>
                <w:rFonts w:ascii="Times New Roman" w:eastAsia="標楷體" w:hAnsi="Times New Roman" w:cs="Times New Roman"/>
                <w:bCs/>
                <w:color w:val="000000" w:themeColor="text1"/>
                <w:szCs w:val="24"/>
              </w:rPr>
            </w:pPr>
          </w:p>
        </w:tc>
      </w:tr>
      <w:tr w:rsidR="00AF3307" w:rsidRPr="00122F6D" w14:paraId="302BBDDA" w14:textId="77777777" w:rsidTr="003D0AF7">
        <w:tc>
          <w:tcPr>
            <w:tcW w:w="2972" w:type="dxa"/>
            <w:tcBorders>
              <w:top w:val="single" w:sz="4" w:space="0" w:color="auto"/>
              <w:left w:val="single" w:sz="4" w:space="0" w:color="auto"/>
              <w:bottom w:val="single" w:sz="4" w:space="0" w:color="auto"/>
              <w:right w:val="single" w:sz="4" w:space="0" w:color="auto"/>
            </w:tcBorders>
            <w:hideMark/>
          </w:tcPr>
          <w:p w14:paraId="6DDED58D" w14:textId="42E51588" w:rsidR="005A3336" w:rsidRPr="00122F6D" w:rsidRDefault="005A3336" w:rsidP="005A3336">
            <w:pPr>
              <w:jc w:val="center"/>
              <w:rPr>
                <w:rFonts w:ascii="Times New Roman" w:eastAsia="標楷體" w:hAnsi="Times New Roman" w:cs="Times New Roman" w:hint="eastAsia"/>
                <w:bCs/>
                <w:color w:val="000000" w:themeColor="text1"/>
                <w:szCs w:val="24"/>
              </w:rPr>
            </w:pPr>
            <w:r w:rsidRPr="00122F6D">
              <w:rPr>
                <w:rFonts w:ascii="Times New Roman" w:eastAsia="標楷體" w:hAnsi="Times New Roman" w:cs="Times New Roman"/>
                <w:bCs/>
                <w:color w:val="000000" w:themeColor="text1"/>
                <w:szCs w:val="24"/>
              </w:rPr>
              <w:t>產品生命週期</w:t>
            </w:r>
            <w:r w:rsidR="00946280">
              <w:rPr>
                <w:rFonts w:ascii="Times New Roman" w:eastAsia="標楷體" w:hAnsi="Times New Roman" w:cs="Times New Roman" w:hint="eastAsia"/>
                <w:bCs/>
                <w:color w:val="000000" w:themeColor="text1"/>
                <w:szCs w:val="24"/>
              </w:rPr>
              <w:t>管理</w:t>
            </w:r>
          </w:p>
        </w:tc>
        <w:tc>
          <w:tcPr>
            <w:tcW w:w="2410" w:type="dxa"/>
            <w:tcBorders>
              <w:top w:val="single" w:sz="4" w:space="0" w:color="auto"/>
              <w:left w:val="single" w:sz="4" w:space="0" w:color="auto"/>
              <w:bottom w:val="single" w:sz="4" w:space="0" w:color="auto"/>
              <w:right w:val="single" w:sz="4" w:space="0" w:color="auto"/>
            </w:tcBorders>
          </w:tcPr>
          <w:p w14:paraId="18B38640" w14:textId="77777777" w:rsidR="005A3336" w:rsidRPr="00122F6D" w:rsidRDefault="005A333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3A31FAD3"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2A70459F" w14:textId="77777777" w:rsidR="005A3336" w:rsidRPr="00122F6D" w:rsidRDefault="005A3336">
            <w:pPr>
              <w:rPr>
                <w:rFonts w:ascii="Times New Roman" w:eastAsia="標楷體" w:hAnsi="Times New Roman" w:cs="Times New Roman"/>
                <w:bCs/>
                <w:color w:val="000000" w:themeColor="text1"/>
                <w:szCs w:val="24"/>
              </w:rPr>
            </w:pPr>
          </w:p>
        </w:tc>
      </w:tr>
      <w:tr w:rsidR="00133B47" w:rsidRPr="00122F6D" w14:paraId="6881E482" w14:textId="77777777" w:rsidTr="003D0AF7">
        <w:tc>
          <w:tcPr>
            <w:tcW w:w="2972" w:type="dxa"/>
            <w:tcBorders>
              <w:top w:val="single" w:sz="4" w:space="0" w:color="auto"/>
              <w:left w:val="single" w:sz="4" w:space="0" w:color="auto"/>
              <w:bottom w:val="single" w:sz="4" w:space="0" w:color="auto"/>
              <w:right w:val="single" w:sz="4" w:space="0" w:color="auto"/>
            </w:tcBorders>
            <w:hideMark/>
          </w:tcPr>
          <w:p w14:paraId="191F2CEA" w14:textId="30FA16A6" w:rsidR="005A3336" w:rsidRPr="00122F6D" w:rsidRDefault="005A3336" w:rsidP="005A3336">
            <w:pPr>
              <w:jc w:val="center"/>
              <w:rPr>
                <w:rFonts w:ascii="Times New Roman" w:eastAsia="標楷體" w:hAnsi="Times New Roman" w:cs="Times New Roman" w:hint="eastAsia"/>
                <w:bCs/>
                <w:color w:val="000000" w:themeColor="text1"/>
                <w:szCs w:val="24"/>
              </w:rPr>
            </w:pPr>
            <w:r w:rsidRPr="00122F6D">
              <w:rPr>
                <w:rFonts w:ascii="Times New Roman" w:eastAsia="標楷體" w:hAnsi="Times New Roman" w:cs="Times New Roman"/>
                <w:bCs/>
                <w:color w:val="000000" w:themeColor="text1"/>
                <w:szCs w:val="24"/>
              </w:rPr>
              <w:t>產品</w:t>
            </w:r>
            <w:r w:rsidR="00946280">
              <w:rPr>
                <w:rFonts w:ascii="Times New Roman" w:eastAsia="標楷體" w:hAnsi="Times New Roman" w:cs="Times New Roman" w:hint="eastAsia"/>
                <w:bCs/>
                <w:color w:val="000000" w:themeColor="text1"/>
                <w:szCs w:val="24"/>
              </w:rPr>
              <w:t>組合</w:t>
            </w:r>
            <w:r w:rsidRPr="00122F6D">
              <w:rPr>
                <w:rFonts w:ascii="Times New Roman" w:eastAsia="標楷體" w:hAnsi="Times New Roman" w:cs="Times New Roman"/>
                <w:bCs/>
                <w:color w:val="000000" w:themeColor="text1"/>
                <w:szCs w:val="24"/>
              </w:rPr>
              <w:t>管理</w:t>
            </w:r>
          </w:p>
        </w:tc>
        <w:tc>
          <w:tcPr>
            <w:tcW w:w="2410" w:type="dxa"/>
            <w:tcBorders>
              <w:top w:val="single" w:sz="4" w:space="0" w:color="auto"/>
              <w:left w:val="single" w:sz="4" w:space="0" w:color="auto"/>
              <w:bottom w:val="single" w:sz="4" w:space="0" w:color="auto"/>
              <w:right w:val="single" w:sz="4" w:space="0" w:color="auto"/>
            </w:tcBorders>
          </w:tcPr>
          <w:p w14:paraId="5C0AC2E1" w14:textId="77777777" w:rsidR="005A3336" w:rsidRPr="00122F6D" w:rsidRDefault="005A333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23E32295"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5BB276BC" w14:textId="77777777" w:rsidR="005A3336" w:rsidRPr="00122F6D" w:rsidRDefault="005A3336">
            <w:pPr>
              <w:rPr>
                <w:rFonts w:ascii="Times New Roman" w:eastAsia="標楷體" w:hAnsi="Times New Roman" w:cs="Times New Roman"/>
                <w:bCs/>
                <w:color w:val="000000" w:themeColor="text1"/>
                <w:szCs w:val="24"/>
              </w:rPr>
            </w:pPr>
          </w:p>
        </w:tc>
      </w:tr>
    </w:tbl>
    <w:p w14:paraId="5A2843BD" w14:textId="2E993D45" w:rsidR="00F614CF" w:rsidRPr="00122F6D" w:rsidRDefault="00F614CF" w:rsidP="005A3336">
      <w:pPr>
        <w:rPr>
          <w:rFonts w:ascii="Times New Roman" w:eastAsia="標楷體" w:hAnsi="Times New Roman" w:cs="Times New Roman"/>
          <w:b/>
          <w:bCs/>
          <w:color w:val="000000" w:themeColor="text1"/>
          <w:szCs w:val="24"/>
        </w:rPr>
      </w:pPr>
    </w:p>
    <w:p w14:paraId="47D050FD" w14:textId="77777777" w:rsidR="00F614CF" w:rsidRPr="00122F6D" w:rsidRDefault="00F614CF">
      <w:pPr>
        <w:widowControl/>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br w:type="page"/>
      </w:r>
    </w:p>
    <w:p w14:paraId="74F8C2A8" w14:textId="4626859D" w:rsidR="005A3336" w:rsidRPr="00122F6D" w:rsidRDefault="005A3336" w:rsidP="00B76E02">
      <w:pPr>
        <w:pStyle w:val="a5"/>
        <w:widowControl/>
        <w:numPr>
          <w:ilvl w:val="0"/>
          <w:numId w:val="32"/>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lastRenderedPageBreak/>
        <w:t>請問貴公司是否有建置</w:t>
      </w:r>
      <w:r w:rsidRPr="00122F6D">
        <w:rPr>
          <w:rFonts w:ascii="Times New Roman" w:eastAsia="標楷體" w:hAnsi="Times New Roman" w:cs="Times New Roman"/>
          <w:b/>
          <w:color w:val="000000" w:themeColor="text1"/>
          <w:u w:val="single"/>
        </w:rPr>
        <w:t>採購</w:t>
      </w:r>
      <w:r w:rsidRPr="00122F6D">
        <w:rPr>
          <w:rFonts w:ascii="Times New Roman" w:eastAsia="標楷體" w:hAnsi="Times New Roman" w:cs="Times New Roman"/>
          <w:color w:val="000000" w:themeColor="text1"/>
        </w:rPr>
        <w:t>相關的數位平台記錄採購流程資訊，如採購訂單、供應商報價、財務、採購申請單等？</w:t>
      </w:r>
    </w:p>
    <w:p w14:paraId="57BDD403" w14:textId="4E92FA98" w:rsidR="00F614CF" w:rsidRPr="00122F6D" w:rsidRDefault="00F614CF" w:rsidP="00F614CF">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※本問題建議由採購相關領域之課長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263"/>
        <w:gridCol w:w="2977"/>
        <w:gridCol w:w="2552"/>
        <w:gridCol w:w="2693"/>
      </w:tblGrid>
      <w:tr w:rsidR="00AF3307" w:rsidRPr="00122F6D" w14:paraId="25CD11E5" w14:textId="77777777" w:rsidTr="005A3336">
        <w:tc>
          <w:tcPr>
            <w:tcW w:w="2263" w:type="dxa"/>
            <w:tcBorders>
              <w:top w:val="single" w:sz="4" w:space="0" w:color="auto"/>
              <w:left w:val="single" w:sz="4" w:space="0" w:color="auto"/>
              <w:bottom w:val="single" w:sz="4" w:space="0" w:color="auto"/>
              <w:right w:val="single" w:sz="4" w:space="0" w:color="auto"/>
            </w:tcBorders>
          </w:tcPr>
          <w:p w14:paraId="1848994D" w14:textId="77777777" w:rsidR="005A3336" w:rsidRPr="00122F6D" w:rsidRDefault="005A3336">
            <w:pPr>
              <w:rPr>
                <w:rFonts w:ascii="Times New Roman" w:eastAsia="標楷體" w:hAnsi="Times New Roman" w:cs="Times New Roman"/>
                <w:bCs/>
                <w:color w:val="000000" w:themeColor="text1"/>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42DD91E"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目前仍由人工管理，並未建構相關系統與資料庫</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EF2BF0"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758070"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77B40AC1" w14:textId="77777777" w:rsidTr="005A3336">
        <w:tc>
          <w:tcPr>
            <w:tcW w:w="2263" w:type="dxa"/>
            <w:tcBorders>
              <w:top w:val="single" w:sz="4" w:space="0" w:color="auto"/>
              <w:left w:val="single" w:sz="4" w:space="0" w:color="auto"/>
              <w:bottom w:val="single" w:sz="4" w:space="0" w:color="auto"/>
              <w:right w:val="single" w:sz="4" w:space="0" w:color="auto"/>
            </w:tcBorders>
          </w:tcPr>
          <w:p w14:paraId="4734436D" w14:textId="02718237" w:rsidR="005A3336" w:rsidRPr="00122F6D" w:rsidRDefault="00E4511B" w:rsidP="00E4511B">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業務部門獲取客戶需求</w:t>
            </w:r>
          </w:p>
        </w:tc>
        <w:tc>
          <w:tcPr>
            <w:tcW w:w="2977" w:type="dxa"/>
            <w:tcBorders>
              <w:top w:val="single" w:sz="4" w:space="0" w:color="auto"/>
              <w:left w:val="single" w:sz="4" w:space="0" w:color="auto"/>
              <w:bottom w:val="single" w:sz="4" w:space="0" w:color="auto"/>
              <w:right w:val="single" w:sz="4" w:space="0" w:color="auto"/>
            </w:tcBorders>
          </w:tcPr>
          <w:p w14:paraId="3B0B8025" w14:textId="77777777" w:rsidR="005A3336" w:rsidRPr="00122F6D" w:rsidRDefault="005A3336">
            <w:pP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433FD339"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02970C00" w14:textId="77777777" w:rsidR="005A3336" w:rsidRPr="00122F6D" w:rsidRDefault="005A3336">
            <w:pPr>
              <w:rPr>
                <w:rFonts w:ascii="Times New Roman" w:eastAsia="標楷體" w:hAnsi="Times New Roman" w:cs="Times New Roman"/>
                <w:bCs/>
                <w:color w:val="000000" w:themeColor="text1"/>
                <w:szCs w:val="24"/>
              </w:rPr>
            </w:pPr>
          </w:p>
        </w:tc>
      </w:tr>
      <w:tr w:rsidR="00133B47" w:rsidRPr="00122F6D" w14:paraId="0CB19819" w14:textId="77777777" w:rsidTr="005A3336">
        <w:tc>
          <w:tcPr>
            <w:tcW w:w="2263" w:type="dxa"/>
            <w:tcBorders>
              <w:top w:val="single" w:sz="4" w:space="0" w:color="auto"/>
              <w:left w:val="single" w:sz="4" w:space="0" w:color="auto"/>
              <w:bottom w:val="single" w:sz="4" w:space="0" w:color="auto"/>
              <w:right w:val="single" w:sz="4" w:space="0" w:color="auto"/>
            </w:tcBorders>
          </w:tcPr>
          <w:p w14:paraId="510D7524" w14:textId="7FABF777" w:rsidR="005A3336" w:rsidRPr="00122F6D" w:rsidRDefault="00E4511B" w:rsidP="00E4511B">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市場需求分析</w:t>
            </w:r>
          </w:p>
        </w:tc>
        <w:tc>
          <w:tcPr>
            <w:tcW w:w="2977" w:type="dxa"/>
            <w:tcBorders>
              <w:top w:val="single" w:sz="4" w:space="0" w:color="auto"/>
              <w:left w:val="single" w:sz="4" w:space="0" w:color="auto"/>
              <w:bottom w:val="single" w:sz="4" w:space="0" w:color="auto"/>
              <w:right w:val="single" w:sz="4" w:space="0" w:color="auto"/>
            </w:tcBorders>
          </w:tcPr>
          <w:p w14:paraId="0C53CD8F" w14:textId="77777777" w:rsidR="005A3336" w:rsidRPr="00122F6D" w:rsidRDefault="005A3336">
            <w:pP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06019482"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05AB037D" w14:textId="77777777" w:rsidR="005A3336" w:rsidRPr="00122F6D" w:rsidRDefault="005A3336">
            <w:pPr>
              <w:rPr>
                <w:rFonts w:ascii="Times New Roman" w:eastAsia="標楷體" w:hAnsi="Times New Roman" w:cs="Times New Roman"/>
                <w:bCs/>
                <w:color w:val="000000" w:themeColor="text1"/>
                <w:szCs w:val="24"/>
              </w:rPr>
            </w:pPr>
          </w:p>
        </w:tc>
      </w:tr>
    </w:tbl>
    <w:p w14:paraId="6D92F0F2" w14:textId="77777777" w:rsidR="005A3336" w:rsidRPr="00122F6D" w:rsidRDefault="005A3336" w:rsidP="005A3336">
      <w:pPr>
        <w:rPr>
          <w:rFonts w:ascii="Times New Roman" w:eastAsia="標楷體" w:hAnsi="Times New Roman" w:cs="Times New Roman"/>
          <w:b/>
          <w:bCs/>
          <w:color w:val="000000" w:themeColor="text1"/>
          <w:szCs w:val="24"/>
        </w:rPr>
      </w:pPr>
    </w:p>
    <w:p w14:paraId="39325A57" w14:textId="3C76AC1A" w:rsidR="005A3336" w:rsidRPr="00122F6D" w:rsidRDefault="005A3336" w:rsidP="00AF6967">
      <w:pPr>
        <w:pStyle w:val="a5"/>
        <w:numPr>
          <w:ilvl w:val="0"/>
          <w:numId w:val="32"/>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請問貴公司是否有建置</w:t>
      </w:r>
      <w:r w:rsidRPr="00122F6D">
        <w:rPr>
          <w:rFonts w:ascii="Times New Roman" w:eastAsia="標楷體" w:hAnsi="Times New Roman" w:cs="Times New Roman"/>
          <w:b/>
          <w:color w:val="000000" w:themeColor="text1"/>
          <w:szCs w:val="24"/>
          <w:u w:val="single"/>
        </w:rPr>
        <w:t>製造</w:t>
      </w:r>
      <w:r w:rsidRPr="00122F6D">
        <w:rPr>
          <w:rFonts w:ascii="Times New Roman" w:eastAsia="標楷體" w:hAnsi="Times New Roman" w:cs="Times New Roman"/>
          <w:color w:val="000000" w:themeColor="text1"/>
          <w:szCs w:val="24"/>
        </w:rPr>
        <w:t>相關的數位平台紀錄製造流程資訊，如生產紀錄、存貨紀錄、製造資源等？</w:t>
      </w:r>
    </w:p>
    <w:p w14:paraId="1F11CCB0" w14:textId="433892E0" w:rsidR="00F614CF" w:rsidRPr="00122F6D" w:rsidRDefault="00F614CF" w:rsidP="00F614CF">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※本問題建議由生產製造相關領域之課長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263"/>
        <w:gridCol w:w="2977"/>
        <w:gridCol w:w="2552"/>
        <w:gridCol w:w="2693"/>
      </w:tblGrid>
      <w:tr w:rsidR="00AF3307" w:rsidRPr="00122F6D" w14:paraId="25F26C55" w14:textId="77777777" w:rsidTr="005A3336">
        <w:tc>
          <w:tcPr>
            <w:tcW w:w="2263" w:type="dxa"/>
            <w:tcBorders>
              <w:top w:val="single" w:sz="4" w:space="0" w:color="auto"/>
              <w:left w:val="single" w:sz="4" w:space="0" w:color="auto"/>
              <w:bottom w:val="single" w:sz="4" w:space="0" w:color="auto"/>
              <w:right w:val="single" w:sz="4" w:space="0" w:color="auto"/>
            </w:tcBorders>
          </w:tcPr>
          <w:p w14:paraId="5BC0A122" w14:textId="77777777" w:rsidR="005A3336" w:rsidRPr="00122F6D" w:rsidRDefault="005A3336">
            <w:pPr>
              <w:rPr>
                <w:rFonts w:ascii="Times New Roman" w:eastAsia="標楷體" w:hAnsi="Times New Roman" w:cs="Times New Roman"/>
                <w:bCs/>
                <w:color w:val="000000" w:themeColor="text1"/>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7F273EA"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目前仍由人工管理，並未建構相關系統與資料庫</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559452"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281676"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11399782" w14:textId="77777777" w:rsidTr="005A3336">
        <w:tc>
          <w:tcPr>
            <w:tcW w:w="2263" w:type="dxa"/>
            <w:tcBorders>
              <w:top w:val="single" w:sz="4" w:space="0" w:color="auto"/>
              <w:left w:val="single" w:sz="4" w:space="0" w:color="auto"/>
              <w:bottom w:val="single" w:sz="4" w:space="0" w:color="auto"/>
              <w:right w:val="single" w:sz="4" w:space="0" w:color="auto"/>
            </w:tcBorders>
            <w:hideMark/>
          </w:tcPr>
          <w:p w14:paraId="6032CCF2" w14:textId="720E103E" w:rsidR="005A3336" w:rsidRPr="00122F6D" w:rsidRDefault="00E4511B" w:rsidP="00E4511B">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碳足跡管理流程</w:t>
            </w:r>
          </w:p>
        </w:tc>
        <w:tc>
          <w:tcPr>
            <w:tcW w:w="2977" w:type="dxa"/>
            <w:tcBorders>
              <w:top w:val="single" w:sz="4" w:space="0" w:color="auto"/>
              <w:left w:val="single" w:sz="4" w:space="0" w:color="auto"/>
              <w:bottom w:val="single" w:sz="4" w:space="0" w:color="auto"/>
              <w:right w:val="single" w:sz="4" w:space="0" w:color="auto"/>
            </w:tcBorders>
          </w:tcPr>
          <w:p w14:paraId="17ED587A" w14:textId="77777777" w:rsidR="005A3336" w:rsidRPr="00122F6D" w:rsidRDefault="005A3336">
            <w:pP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0767FDC4"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3B7EF995" w14:textId="77777777" w:rsidR="005A3336" w:rsidRPr="00122F6D" w:rsidRDefault="005A3336">
            <w:pPr>
              <w:rPr>
                <w:rFonts w:ascii="Times New Roman" w:eastAsia="標楷體" w:hAnsi="Times New Roman" w:cs="Times New Roman"/>
                <w:bCs/>
                <w:color w:val="000000" w:themeColor="text1"/>
                <w:szCs w:val="24"/>
              </w:rPr>
            </w:pPr>
          </w:p>
        </w:tc>
      </w:tr>
      <w:tr w:rsidR="00133B47" w:rsidRPr="00122F6D" w14:paraId="1ADAD7C9" w14:textId="77777777" w:rsidTr="005A3336">
        <w:tc>
          <w:tcPr>
            <w:tcW w:w="2263" w:type="dxa"/>
            <w:tcBorders>
              <w:top w:val="single" w:sz="4" w:space="0" w:color="auto"/>
              <w:left w:val="single" w:sz="4" w:space="0" w:color="auto"/>
              <w:bottom w:val="single" w:sz="4" w:space="0" w:color="auto"/>
              <w:right w:val="single" w:sz="4" w:space="0" w:color="auto"/>
            </w:tcBorders>
            <w:hideMark/>
          </w:tcPr>
          <w:p w14:paraId="6976098D" w14:textId="1D0F6122" w:rsidR="005A3336" w:rsidRPr="00122F6D" w:rsidRDefault="00E4511B" w:rsidP="00E4511B">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製造現場流程</w:t>
            </w:r>
          </w:p>
        </w:tc>
        <w:tc>
          <w:tcPr>
            <w:tcW w:w="2977" w:type="dxa"/>
            <w:tcBorders>
              <w:top w:val="single" w:sz="4" w:space="0" w:color="auto"/>
              <w:left w:val="single" w:sz="4" w:space="0" w:color="auto"/>
              <w:bottom w:val="single" w:sz="4" w:space="0" w:color="auto"/>
              <w:right w:val="single" w:sz="4" w:space="0" w:color="auto"/>
            </w:tcBorders>
          </w:tcPr>
          <w:p w14:paraId="70595052" w14:textId="77777777" w:rsidR="005A3336" w:rsidRPr="00122F6D" w:rsidRDefault="005A3336">
            <w:pP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2D6B3B6C"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05D36BCA" w14:textId="77777777" w:rsidR="005A3336" w:rsidRPr="00122F6D" w:rsidRDefault="005A3336">
            <w:pPr>
              <w:rPr>
                <w:rFonts w:ascii="Times New Roman" w:eastAsia="標楷體" w:hAnsi="Times New Roman" w:cs="Times New Roman"/>
                <w:bCs/>
                <w:color w:val="000000" w:themeColor="text1"/>
                <w:szCs w:val="24"/>
              </w:rPr>
            </w:pPr>
          </w:p>
        </w:tc>
      </w:tr>
    </w:tbl>
    <w:p w14:paraId="14CC1C94" w14:textId="77777777" w:rsidR="005A3336" w:rsidRPr="00122F6D" w:rsidRDefault="005A3336" w:rsidP="005A3336">
      <w:pPr>
        <w:rPr>
          <w:rFonts w:ascii="Times New Roman" w:eastAsia="標楷體" w:hAnsi="Times New Roman" w:cs="Times New Roman"/>
          <w:b/>
          <w:bCs/>
          <w:color w:val="000000" w:themeColor="text1"/>
          <w:szCs w:val="24"/>
        </w:rPr>
      </w:pPr>
    </w:p>
    <w:p w14:paraId="75711987" w14:textId="717E4E5D" w:rsidR="005A3336" w:rsidRPr="00122F6D" w:rsidRDefault="005A3336" w:rsidP="00AF6967">
      <w:pPr>
        <w:pStyle w:val="a5"/>
        <w:numPr>
          <w:ilvl w:val="0"/>
          <w:numId w:val="32"/>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rPr>
        <w:t>請問貴公司是否有建置</w:t>
      </w:r>
      <w:r w:rsidRPr="00122F6D">
        <w:rPr>
          <w:rFonts w:ascii="Times New Roman" w:eastAsia="標楷體" w:hAnsi="Times New Roman" w:cs="Times New Roman"/>
          <w:b/>
          <w:color w:val="000000" w:themeColor="text1"/>
          <w:u w:val="single"/>
        </w:rPr>
        <w:t>配送</w:t>
      </w:r>
      <w:r w:rsidRPr="00122F6D">
        <w:rPr>
          <w:rFonts w:ascii="Times New Roman" w:eastAsia="標楷體" w:hAnsi="Times New Roman" w:cs="Times New Roman"/>
          <w:color w:val="000000" w:themeColor="text1"/>
        </w:rPr>
        <w:t>相關的數位平台記錄配送流程資訊，如配送狀態、配送路徑、裝配容量等？</w:t>
      </w:r>
    </w:p>
    <w:p w14:paraId="5052F2D0" w14:textId="0CF5F34E" w:rsidR="00F614CF" w:rsidRPr="00122F6D" w:rsidRDefault="00F614CF" w:rsidP="00F614CF">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※本問題建議由物流配送相關領域之課長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263"/>
        <w:gridCol w:w="2977"/>
        <w:gridCol w:w="2552"/>
        <w:gridCol w:w="2693"/>
      </w:tblGrid>
      <w:tr w:rsidR="00AF3307" w:rsidRPr="00122F6D" w14:paraId="42FE3C77" w14:textId="77777777" w:rsidTr="005A3336">
        <w:tc>
          <w:tcPr>
            <w:tcW w:w="2263" w:type="dxa"/>
            <w:tcBorders>
              <w:top w:val="single" w:sz="4" w:space="0" w:color="auto"/>
              <w:left w:val="single" w:sz="4" w:space="0" w:color="auto"/>
              <w:bottom w:val="single" w:sz="4" w:space="0" w:color="auto"/>
              <w:right w:val="single" w:sz="4" w:space="0" w:color="auto"/>
            </w:tcBorders>
          </w:tcPr>
          <w:p w14:paraId="0EED3FFD" w14:textId="77777777" w:rsidR="005A3336" w:rsidRPr="00122F6D" w:rsidRDefault="005A3336">
            <w:pPr>
              <w:rPr>
                <w:rFonts w:ascii="Times New Roman" w:eastAsia="標楷體" w:hAnsi="Times New Roman" w:cs="Times New Roman"/>
                <w:bCs/>
                <w:color w:val="000000" w:themeColor="text1"/>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EBC8EC6"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目前仍由人工管理，並未建構相關系統與資料庫</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BE0ECE"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4ADC9D"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540263DE" w14:textId="77777777" w:rsidTr="005A3336">
        <w:tc>
          <w:tcPr>
            <w:tcW w:w="2263" w:type="dxa"/>
            <w:tcBorders>
              <w:top w:val="single" w:sz="4" w:space="0" w:color="auto"/>
              <w:left w:val="single" w:sz="4" w:space="0" w:color="auto"/>
              <w:bottom w:val="single" w:sz="4" w:space="0" w:color="auto"/>
              <w:right w:val="single" w:sz="4" w:space="0" w:color="auto"/>
            </w:tcBorders>
            <w:hideMark/>
          </w:tcPr>
          <w:p w14:paraId="2E627B5F" w14:textId="7F325A4E" w:rsidR="005A3336" w:rsidRPr="00122F6D" w:rsidRDefault="00E4511B" w:rsidP="00E4511B">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rPr>
              <w:t>產品包裝設計</w:t>
            </w:r>
          </w:p>
        </w:tc>
        <w:tc>
          <w:tcPr>
            <w:tcW w:w="2977" w:type="dxa"/>
            <w:tcBorders>
              <w:top w:val="single" w:sz="4" w:space="0" w:color="auto"/>
              <w:left w:val="single" w:sz="4" w:space="0" w:color="auto"/>
              <w:bottom w:val="single" w:sz="4" w:space="0" w:color="auto"/>
              <w:right w:val="single" w:sz="4" w:space="0" w:color="auto"/>
            </w:tcBorders>
          </w:tcPr>
          <w:p w14:paraId="1323B2B2" w14:textId="77777777" w:rsidR="005A3336" w:rsidRPr="00122F6D" w:rsidRDefault="005A3336">
            <w:pP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5B8B1F91"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0346F3C4" w14:textId="77777777" w:rsidR="005A3336" w:rsidRPr="00122F6D" w:rsidRDefault="005A3336">
            <w:pPr>
              <w:rPr>
                <w:rFonts w:ascii="Times New Roman" w:eastAsia="標楷體" w:hAnsi="Times New Roman" w:cs="Times New Roman"/>
                <w:bCs/>
                <w:color w:val="000000" w:themeColor="text1"/>
                <w:szCs w:val="24"/>
              </w:rPr>
            </w:pPr>
          </w:p>
        </w:tc>
      </w:tr>
      <w:tr w:rsidR="00133B47" w:rsidRPr="00122F6D" w14:paraId="6A835C7C" w14:textId="77777777" w:rsidTr="005A3336">
        <w:tc>
          <w:tcPr>
            <w:tcW w:w="2263" w:type="dxa"/>
            <w:tcBorders>
              <w:top w:val="single" w:sz="4" w:space="0" w:color="auto"/>
              <w:left w:val="single" w:sz="4" w:space="0" w:color="auto"/>
              <w:bottom w:val="single" w:sz="4" w:space="0" w:color="auto"/>
              <w:right w:val="single" w:sz="4" w:space="0" w:color="auto"/>
            </w:tcBorders>
            <w:hideMark/>
          </w:tcPr>
          <w:p w14:paraId="7ABE284B" w14:textId="0EFD44FE" w:rsidR="005A3336" w:rsidRPr="00122F6D" w:rsidRDefault="00E4511B" w:rsidP="00E4511B">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rPr>
              <w:t>規劃最佳運輸路徑</w:t>
            </w:r>
          </w:p>
        </w:tc>
        <w:tc>
          <w:tcPr>
            <w:tcW w:w="2977" w:type="dxa"/>
            <w:tcBorders>
              <w:top w:val="single" w:sz="4" w:space="0" w:color="auto"/>
              <w:left w:val="single" w:sz="4" w:space="0" w:color="auto"/>
              <w:bottom w:val="single" w:sz="4" w:space="0" w:color="auto"/>
              <w:right w:val="single" w:sz="4" w:space="0" w:color="auto"/>
            </w:tcBorders>
          </w:tcPr>
          <w:p w14:paraId="6C1CC49F" w14:textId="77777777" w:rsidR="005A3336" w:rsidRPr="00122F6D" w:rsidRDefault="005A3336">
            <w:pP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26AFFFE0" w14:textId="77777777" w:rsidR="005A3336" w:rsidRPr="00122F6D" w:rsidRDefault="005A333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48F7EE72" w14:textId="77777777" w:rsidR="005A3336" w:rsidRPr="00122F6D" w:rsidRDefault="005A3336">
            <w:pPr>
              <w:rPr>
                <w:rFonts w:ascii="Times New Roman" w:eastAsia="標楷體" w:hAnsi="Times New Roman" w:cs="Times New Roman"/>
                <w:bCs/>
                <w:color w:val="000000" w:themeColor="text1"/>
                <w:szCs w:val="24"/>
              </w:rPr>
            </w:pPr>
          </w:p>
        </w:tc>
      </w:tr>
    </w:tbl>
    <w:p w14:paraId="7B35E985" w14:textId="77777777" w:rsidR="005A3336" w:rsidRPr="00122F6D" w:rsidRDefault="005A3336" w:rsidP="005A3336">
      <w:pPr>
        <w:rPr>
          <w:rFonts w:ascii="Times New Roman" w:eastAsia="標楷體" w:hAnsi="Times New Roman" w:cs="Times New Roman"/>
          <w:b/>
          <w:bCs/>
          <w:color w:val="000000" w:themeColor="text1"/>
          <w:szCs w:val="24"/>
        </w:rPr>
      </w:pPr>
    </w:p>
    <w:p w14:paraId="5E4C82BC" w14:textId="6B1B3FC7" w:rsidR="005A3336" w:rsidRPr="00122F6D" w:rsidRDefault="005A3336" w:rsidP="00AF6967">
      <w:pPr>
        <w:pStyle w:val="a5"/>
        <w:numPr>
          <w:ilvl w:val="0"/>
          <w:numId w:val="32"/>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rPr>
        <w:t>請問貴公司是否有建置</w:t>
      </w:r>
      <w:r w:rsidRPr="00122F6D">
        <w:rPr>
          <w:rFonts w:ascii="Times New Roman" w:eastAsia="標楷體" w:hAnsi="Times New Roman" w:cs="Times New Roman"/>
          <w:b/>
          <w:color w:val="000000" w:themeColor="text1"/>
          <w:u w:val="single"/>
        </w:rPr>
        <w:t>退貨</w:t>
      </w:r>
      <w:r w:rsidRPr="00122F6D">
        <w:rPr>
          <w:rFonts w:ascii="Times New Roman" w:eastAsia="標楷體" w:hAnsi="Times New Roman" w:cs="Times New Roman"/>
          <w:color w:val="000000" w:themeColor="text1"/>
        </w:rPr>
        <w:t>相關的數位平台記錄配退貨流程資訊，如退貨原因、退貨檢查結果、退貨商品去向等？</w:t>
      </w:r>
    </w:p>
    <w:p w14:paraId="0F72B8F8" w14:textId="53081254" w:rsidR="00F614CF" w:rsidRPr="00122F6D" w:rsidRDefault="00F614CF" w:rsidP="00F614CF">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※本問題建議由退貨服務相關領域之課長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263"/>
        <w:gridCol w:w="2977"/>
        <w:gridCol w:w="2552"/>
        <w:gridCol w:w="2693"/>
      </w:tblGrid>
      <w:tr w:rsidR="00AF3307" w:rsidRPr="00122F6D" w14:paraId="1D227F76" w14:textId="77777777" w:rsidTr="005A3336">
        <w:tc>
          <w:tcPr>
            <w:tcW w:w="2263" w:type="dxa"/>
            <w:tcBorders>
              <w:top w:val="single" w:sz="4" w:space="0" w:color="auto"/>
              <w:left w:val="single" w:sz="4" w:space="0" w:color="auto"/>
              <w:bottom w:val="single" w:sz="4" w:space="0" w:color="auto"/>
              <w:right w:val="single" w:sz="4" w:space="0" w:color="auto"/>
            </w:tcBorders>
          </w:tcPr>
          <w:p w14:paraId="38404408" w14:textId="77777777" w:rsidR="005A3336" w:rsidRPr="00122F6D" w:rsidRDefault="005A3336">
            <w:pPr>
              <w:rPr>
                <w:rFonts w:ascii="Times New Roman" w:eastAsia="標楷體" w:hAnsi="Times New Roman" w:cs="Times New Roman"/>
                <w:bCs/>
                <w:color w:val="000000" w:themeColor="text1"/>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7EC9AA"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目前仍由人工管理，並未建構相關系統與資料庫</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0B41AB"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DE31ED4" w14:textId="77777777" w:rsidR="005A3336" w:rsidRPr="00122F6D" w:rsidRDefault="005A333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3AF8F67D" w14:textId="77777777" w:rsidTr="005A3336">
        <w:tc>
          <w:tcPr>
            <w:tcW w:w="2263" w:type="dxa"/>
            <w:tcBorders>
              <w:top w:val="single" w:sz="4" w:space="0" w:color="auto"/>
              <w:left w:val="single" w:sz="4" w:space="0" w:color="auto"/>
              <w:bottom w:val="single" w:sz="4" w:space="0" w:color="auto"/>
              <w:right w:val="single" w:sz="4" w:space="0" w:color="auto"/>
            </w:tcBorders>
            <w:hideMark/>
          </w:tcPr>
          <w:p w14:paraId="4F80A08B" w14:textId="2C1F71FE" w:rsidR="005A3336" w:rsidRPr="00122F6D" w:rsidRDefault="00816F17" w:rsidP="00842B43">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廢棄物回收管理</w:t>
            </w:r>
          </w:p>
        </w:tc>
        <w:tc>
          <w:tcPr>
            <w:tcW w:w="2977" w:type="dxa"/>
            <w:tcBorders>
              <w:top w:val="single" w:sz="4" w:space="0" w:color="auto"/>
              <w:left w:val="single" w:sz="4" w:space="0" w:color="auto"/>
              <w:bottom w:val="single" w:sz="4" w:space="0" w:color="auto"/>
              <w:right w:val="single" w:sz="4" w:space="0" w:color="auto"/>
            </w:tcBorders>
          </w:tcPr>
          <w:p w14:paraId="149BC3B3" w14:textId="77777777" w:rsidR="005A3336" w:rsidRPr="00122F6D" w:rsidRDefault="005A3336" w:rsidP="00842B43">
            <w:pPr>
              <w:jc w:val="cente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36AF5D47" w14:textId="77777777" w:rsidR="005A3336" w:rsidRPr="00122F6D" w:rsidRDefault="005A3336" w:rsidP="00842B43">
            <w:pPr>
              <w:jc w:val="cente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009A4FED" w14:textId="77777777" w:rsidR="005A3336" w:rsidRPr="00122F6D" w:rsidRDefault="005A3336" w:rsidP="00842B43">
            <w:pPr>
              <w:jc w:val="center"/>
              <w:rPr>
                <w:rFonts w:ascii="Times New Roman" w:eastAsia="標楷體" w:hAnsi="Times New Roman" w:cs="Times New Roman"/>
                <w:bCs/>
                <w:color w:val="000000" w:themeColor="text1"/>
                <w:szCs w:val="24"/>
              </w:rPr>
            </w:pPr>
          </w:p>
        </w:tc>
      </w:tr>
      <w:tr w:rsidR="00AF3307" w:rsidRPr="00122F6D" w14:paraId="6360FA21" w14:textId="77777777" w:rsidTr="005A3336">
        <w:tc>
          <w:tcPr>
            <w:tcW w:w="2263" w:type="dxa"/>
            <w:tcBorders>
              <w:top w:val="single" w:sz="4" w:space="0" w:color="auto"/>
              <w:left w:val="single" w:sz="4" w:space="0" w:color="auto"/>
              <w:bottom w:val="single" w:sz="4" w:space="0" w:color="auto"/>
              <w:right w:val="single" w:sz="4" w:space="0" w:color="auto"/>
            </w:tcBorders>
            <w:hideMark/>
          </w:tcPr>
          <w:p w14:paraId="7C14E682" w14:textId="2FBF97E9" w:rsidR="005A3336" w:rsidRPr="00122F6D" w:rsidRDefault="00946280" w:rsidP="00842B43">
            <w:pPr>
              <w:jc w:val="center"/>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客戶滿意度與逆物流處理流程</w:t>
            </w:r>
          </w:p>
        </w:tc>
        <w:tc>
          <w:tcPr>
            <w:tcW w:w="2977" w:type="dxa"/>
            <w:tcBorders>
              <w:top w:val="single" w:sz="4" w:space="0" w:color="auto"/>
              <w:left w:val="single" w:sz="4" w:space="0" w:color="auto"/>
              <w:bottom w:val="single" w:sz="4" w:space="0" w:color="auto"/>
              <w:right w:val="single" w:sz="4" w:space="0" w:color="auto"/>
            </w:tcBorders>
          </w:tcPr>
          <w:p w14:paraId="48DC115F" w14:textId="77777777" w:rsidR="005A3336" w:rsidRPr="00122F6D" w:rsidRDefault="005A3336" w:rsidP="00842B43">
            <w:pPr>
              <w:jc w:val="cente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3D934500" w14:textId="77777777" w:rsidR="005A3336" w:rsidRPr="00122F6D" w:rsidRDefault="005A3336" w:rsidP="00842B43">
            <w:pPr>
              <w:jc w:val="cente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55CAE285" w14:textId="77777777" w:rsidR="005A3336" w:rsidRPr="00122F6D" w:rsidRDefault="005A3336" w:rsidP="00842B43">
            <w:pPr>
              <w:jc w:val="center"/>
              <w:rPr>
                <w:rFonts w:ascii="Times New Roman" w:eastAsia="標楷體" w:hAnsi="Times New Roman" w:cs="Times New Roman"/>
                <w:bCs/>
                <w:color w:val="000000" w:themeColor="text1"/>
                <w:szCs w:val="24"/>
              </w:rPr>
            </w:pPr>
          </w:p>
        </w:tc>
      </w:tr>
      <w:tr w:rsidR="00133B47" w:rsidRPr="00122F6D" w14:paraId="63265618" w14:textId="77777777" w:rsidTr="005A3336">
        <w:tc>
          <w:tcPr>
            <w:tcW w:w="2263" w:type="dxa"/>
            <w:tcBorders>
              <w:top w:val="single" w:sz="4" w:space="0" w:color="auto"/>
              <w:left w:val="single" w:sz="4" w:space="0" w:color="auto"/>
              <w:bottom w:val="single" w:sz="4" w:space="0" w:color="auto"/>
              <w:right w:val="single" w:sz="4" w:space="0" w:color="auto"/>
            </w:tcBorders>
            <w:hideMark/>
          </w:tcPr>
          <w:p w14:paraId="1A68C0D2" w14:textId="6F4107EA" w:rsidR="005A3336" w:rsidRPr="00122F6D" w:rsidRDefault="00946280" w:rsidP="00842B43">
            <w:pPr>
              <w:jc w:val="center"/>
              <w:rPr>
                <w:rFonts w:ascii="Times New Roman" w:eastAsia="標楷體" w:hAnsi="Times New Roman" w:cs="Times New Roman"/>
                <w:bCs/>
                <w:color w:val="000000" w:themeColor="text1"/>
                <w:szCs w:val="24"/>
              </w:rPr>
            </w:pPr>
            <w:r>
              <w:rPr>
                <w:rFonts w:ascii="Times New Roman" w:eastAsia="標楷體" w:hAnsi="Times New Roman" w:cs="Times New Roman" w:hint="eastAsia"/>
                <w:color w:val="000000" w:themeColor="text1"/>
                <w:szCs w:val="24"/>
              </w:rPr>
              <w:t>原物料檢驗</w:t>
            </w:r>
            <w:r w:rsidRPr="00122F6D">
              <w:rPr>
                <w:rFonts w:ascii="Times New Roman" w:eastAsia="標楷體" w:hAnsi="Times New Roman" w:cs="Times New Roman"/>
                <w:color w:val="000000" w:themeColor="text1"/>
                <w:szCs w:val="24"/>
              </w:rPr>
              <w:t>管理</w:t>
            </w:r>
          </w:p>
        </w:tc>
        <w:tc>
          <w:tcPr>
            <w:tcW w:w="2977" w:type="dxa"/>
            <w:tcBorders>
              <w:top w:val="single" w:sz="4" w:space="0" w:color="auto"/>
              <w:left w:val="single" w:sz="4" w:space="0" w:color="auto"/>
              <w:bottom w:val="single" w:sz="4" w:space="0" w:color="auto"/>
              <w:right w:val="single" w:sz="4" w:space="0" w:color="auto"/>
            </w:tcBorders>
          </w:tcPr>
          <w:p w14:paraId="3FBA034B" w14:textId="77777777" w:rsidR="005A3336" w:rsidRPr="00122F6D" w:rsidRDefault="005A3336" w:rsidP="00842B43">
            <w:pPr>
              <w:jc w:val="center"/>
              <w:rPr>
                <w:rFonts w:ascii="Times New Roman" w:eastAsia="標楷體" w:hAnsi="Times New Roman" w:cs="Times New Roman"/>
                <w:bCs/>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tcPr>
          <w:p w14:paraId="5E1D2744" w14:textId="77777777" w:rsidR="005A3336" w:rsidRPr="00122F6D" w:rsidRDefault="005A3336" w:rsidP="00842B43">
            <w:pPr>
              <w:jc w:val="cente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1F783F6F" w14:textId="77777777" w:rsidR="005A3336" w:rsidRPr="00122F6D" w:rsidRDefault="005A3336" w:rsidP="00842B43">
            <w:pPr>
              <w:jc w:val="center"/>
              <w:rPr>
                <w:rFonts w:ascii="Times New Roman" w:eastAsia="標楷體" w:hAnsi="Times New Roman" w:cs="Times New Roman"/>
                <w:bCs/>
                <w:color w:val="000000" w:themeColor="text1"/>
                <w:szCs w:val="24"/>
              </w:rPr>
            </w:pPr>
          </w:p>
        </w:tc>
      </w:tr>
    </w:tbl>
    <w:p w14:paraId="13443E47" w14:textId="77777777" w:rsidR="000C289F" w:rsidRPr="00122F6D" w:rsidRDefault="000C289F">
      <w:pPr>
        <w:widowControl/>
        <w:rPr>
          <w:rFonts w:ascii="Times New Roman" w:eastAsia="標楷體" w:hAnsi="Times New Roman" w:cs="Times New Roman"/>
          <w:b/>
          <w:bCs/>
          <w:color w:val="000000" w:themeColor="text1"/>
          <w:szCs w:val="24"/>
        </w:rPr>
      </w:pPr>
    </w:p>
    <w:p w14:paraId="5F7B1A4C" w14:textId="6B9376DF" w:rsidR="005A3336" w:rsidRPr="00122F6D" w:rsidRDefault="005A3336">
      <w:pPr>
        <w:widowControl/>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lastRenderedPageBreak/>
        <w:br w:type="page"/>
      </w:r>
    </w:p>
    <w:p w14:paraId="1A618DB8" w14:textId="7D6AA163" w:rsidR="00670985" w:rsidRPr="00122F6D" w:rsidRDefault="008476C3" w:rsidP="00866105">
      <w:pPr>
        <w:pStyle w:val="a5"/>
        <w:widowControl/>
        <w:numPr>
          <w:ilvl w:val="0"/>
          <w:numId w:val="9"/>
        </w:numPr>
        <w:ind w:leftChars="0"/>
        <w:outlineLvl w:val="0"/>
        <w:rPr>
          <w:rFonts w:ascii="Times New Roman" w:eastAsia="標楷體" w:hAnsi="Times New Roman" w:cs="Times New Roman"/>
          <w:b/>
          <w:bCs/>
          <w:color w:val="000000" w:themeColor="text1"/>
          <w:sz w:val="28"/>
          <w:szCs w:val="28"/>
        </w:rPr>
      </w:pPr>
      <w:r w:rsidRPr="00122F6D">
        <w:rPr>
          <w:rFonts w:ascii="Times New Roman" w:eastAsia="標楷體" w:hAnsi="Times New Roman" w:cs="Times New Roman"/>
          <w:b/>
          <w:bCs/>
          <w:color w:val="000000" w:themeColor="text1"/>
          <w:sz w:val="28"/>
          <w:szCs w:val="28"/>
        </w:rPr>
        <w:lastRenderedPageBreak/>
        <w:t>公司</w:t>
      </w:r>
      <w:r w:rsidR="00691DDF" w:rsidRPr="00122F6D">
        <w:rPr>
          <w:rFonts w:ascii="Times New Roman" w:eastAsia="標楷體" w:hAnsi="Times New Roman" w:cs="Times New Roman" w:hint="eastAsia"/>
          <w:b/>
          <w:bCs/>
          <w:color w:val="000000" w:themeColor="text1"/>
          <w:sz w:val="28"/>
          <w:szCs w:val="28"/>
        </w:rPr>
        <w:t>智慧製造能力</w:t>
      </w:r>
      <w:r w:rsidRPr="00122F6D">
        <w:rPr>
          <w:rFonts w:ascii="Times New Roman" w:eastAsia="標楷體" w:hAnsi="Times New Roman" w:cs="Times New Roman" w:hint="eastAsia"/>
          <w:b/>
          <w:bCs/>
          <w:color w:val="000000" w:themeColor="text1"/>
          <w:sz w:val="28"/>
          <w:szCs w:val="28"/>
        </w:rPr>
        <w:t>分</w:t>
      </w:r>
      <w:r w:rsidRPr="00122F6D">
        <w:rPr>
          <w:rFonts w:ascii="Times New Roman" w:eastAsia="標楷體" w:hAnsi="Times New Roman" w:cs="Times New Roman"/>
          <w:b/>
          <w:bCs/>
          <w:color w:val="000000" w:themeColor="text1"/>
          <w:sz w:val="28"/>
          <w:szCs w:val="28"/>
        </w:rPr>
        <w:t>析</w:t>
      </w:r>
    </w:p>
    <w:p w14:paraId="2E563768" w14:textId="2C9EDB31" w:rsidR="004E2E53" w:rsidRPr="00122F6D" w:rsidRDefault="00E063B8" w:rsidP="004E2E53">
      <w:pPr>
        <w:widowControl/>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ab/>
      </w:r>
      <w:r w:rsidR="00395A26" w:rsidRPr="00122F6D">
        <w:rPr>
          <w:rFonts w:ascii="Times New Roman" w:eastAsia="標楷體" w:hAnsi="Times New Roman" w:cs="Times New Roman"/>
          <w:color w:val="000000" w:themeColor="text1"/>
        </w:rPr>
        <w:t>在這個章節，我們旨在了解貴公司目前的生產現況。生產現況評估可以被分為</w:t>
      </w:r>
      <w:r w:rsidR="00DA04AE" w:rsidRPr="00122F6D">
        <w:rPr>
          <w:rFonts w:ascii="Times New Roman" w:eastAsia="標楷體" w:hAnsi="Times New Roman" w:cs="Times New Roman"/>
          <w:color w:val="000000" w:themeColor="text1"/>
        </w:rPr>
        <w:t>以下</w:t>
      </w:r>
      <w:r w:rsidR="00395A26" w:rsidRPr="00122F6D">
        <w:rPr>
          <w:rFonts w:ascii="Times New Roman" w:eastAsia="標楷體" w:hAnsi="Times New Roman" w:cs="Times New Roman"/>
          <w:color w:val="000000" w:themeColor="text1"/>
        </w:rPr>
        <w:t>五個面向</w:t>
      </w:r>
      <w:r w:rsidR="00DA04AE" w:rsidRPr="00122F6D">
        <w:rPr>
          <w:rFonts w:ascii="Times New Roman" w:eastAsia="標楷體" w:hAnsi="Times New Roman" w:cs="Times New Roman"/>
          <w:color w:val="000000" w:themeColor="text1"/>
        </w:rPr>
        <w:t>：</w:t>
      </w:r>
    </w:p>
    <w:p w14:paraId="5BE071D3" w14:textId="721B0C81" w:rsidR="00F66112" w:rsidRPr="00122F6D" w:rsidRDefault="00F66112" w:rsidP="00F66112">
      <w:pPr>
        <w:pStyle w:val="a5"/>
        <w:widowControl/>
        <w:numPr>
          <w:ilvl w:val="0"/>
          <w:numId w:val="10"/>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szCs w:val="24"/>
        </w:rPr>
        <w:t>生管與自動化系統</w:t>
      </w:r>
      <w:r w:rsidR="00DA04AE" w:rsidRPr="00122F6D">
        <w:rPr>
          <w:rFonts w:ascii="Times New Roman" w:eastAsia="標楷體" w:hAnsi="Times New Roman" w:cs="Times New Roman"/>
          <w:color w:val="000000" w:themeColor="text1"/>
          <w:szCs w:val="24"/>
        </w:rPr>
        <w:t>：包括一系列重要的流程和</w:t>
      </w:r>
      <w:r w:rsidRPr="00122F6D">
        <w:rPr>
          <w:rFonts w:ascii="Times New Roman" w:eastAsia="標楷體" w:hAnsi="Times New Roman" w:cs="Times New Roman"/>
          <w:color w:val="000000" w:themeColor="text1"/>
          <w:szCs w:val="24"/>
        </w:rPr>
        <w:t>生產</w:t>
      </w:r>
      <w:r w:rsidR="00DA04AE" w:rsidRPr="00122F6D">
        <w:rPr>
          <w:rFonts w:ascii="Times New Roman" w:eastAsia="標楷體" w:hAnsi="Times New Roman" w:cs="Times New Roman"/>
          <w:color w:val="000000" w:themeColor="text1"/>
          <w:szCs w:val="24"/>
        </w:rPr>
        <w:t>策略</w:t>
      </w:r>
      <w:r w:rsidRPr="00122F6D">
        <w:rPr>
          <w:rFonts w:ascii="Times New Roman" w:eastAsia="標楷體" w:hAnsi="Times New Roman" w:cs="Times New Roman"/>
          <w:color w:val="000000" w:themeColor="text1"/>
          <w:szCs w:val="24"/>
        </w:rPr>
        <w:t>與自動化技術結合，</w:t>
      </w:r>
      <w:r w:rsidR="00DA04AE" w:rsidRPr="00122F6D">
        <w:rPr>
          <w:rFonts w:ascii="Times New Roman" w:eastAsia="標楷體" w:hAnsi="Times New Roman" w:cs="Times New Roman"/>
          <w:color w:val="000000" w:themeColor="text1"/>
          <w:szCs w:val="24"/>
        </w:rPr>
        <w:t>以</w:t>
      </w:r>
      <w:r w:rsidRPr="00122F6D">
        <w:rPr>
          <w:rFonts w:ascii="Times New Roman" w:eastAsia="標楷體" w:hAnsi="Times New Roman" w:cs="Times New Roman"/>
          <w:color w:val="000000" w:themeColor="text1"/>
          <w:szCs w:val="24"/>
        </w:rPr>
        <w:t>提高</w:t>
      </w:r>
      <w:r w:rsidR="00DA04AE" w:rsidRPr="00122F6D">
        <w:rPr>
          <w:rFonts w:ascii="Times New Roman" w:eastAsia="標楷體" w:hAnsi="Times New Roman" w:cs="Times New Roman"/>
          <w:color w:val="000000" w:themeColor="text1"/>
          <w:szCs w:val="24"/>
        </w:rPr>
        <w:t>產品或服務的生產</w:t>
      </w:r>
      <w:r w:rsidRPr="00122F6D">
        <w:rPr>
          <w:rFonts w:ascii="Times New Roman" w:eastAsia="標楷體" w:hAnsi="Times New Roman" w:cs="Times New Roman"/>
          <w:color w:val="000000" w:themeColor="text1"/>
          <w:szCs w:val="24"/>
        </w:rPr>
        <w:t>效率、</w:t>
      </w:r>
      <w:r w:rsidR="00DA04AE" w:rsidRPr="00122F6D">
        <w:rPr>
          <w:rFonts w:ascii="Times New Roman" w:eastAsia="標楷體" w:hAnsi="Times New Roman" w:cs="Times New Roman"/>
          <w:color w:val="000000" w:themeColor="text1"/>
          <w:szCs w:val="24"/>
        </w:rPr>
        <w:t>品質與最佳的資源利用。</w:t>
      </w:r>
    </w:p>
    <w:p w14:paraId="3EA590E8" w14:textId="77777777" w:rsidR="004E2E53" w:rsidRPr="00122F6D" w:rsidRDefault="00DA04AE" w:rsidP="005D7FDA">
      <w:pPr>
        <w:pStyle w:val="a5"/>
        <w:widowControl/>
        <w:numPr>
          <w:ilvl w:val="0"/>
          <w:numId w:val="10"/>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szCs w:val="24"/>
        </w:rPr>
        <w:t>IT</w:t>
      </w:r>
      <w:r w:rsidRPr="00122F6D">
        <w:rPr>
          <w:rFonts w:ascii="Times New Roman" w:eastAsia="標楷體" w:hAnsi="Times New Roman" w:cs="Times New Roman"/>
          <w:color w:val="000000" w:themeColor="text1"/>
          <w:szCs w:val="24"/>
        </w:rPr>
        <w:t>技術：包括處理、儲存、檢索、傳輸和運用資訊的應用科技，目的在於提高製程的資訊流動。</w:t>
      </w:r>
    </w:p>
    <w:p w14:paraId="167EA4FB" w14:textId="43F70788" w:rsidR="004E2E53" w:rsidRPr="00122F6D" w:rsidRDefault="00DA04AE" w:rsidP="005D7FDA">
      <w:pPr>
        <w:pStyle w:val="a5"/>
        <w:widowControl/>
        <w:numPr>
          <w:ilvl w:val="0"/>
          <w:numId w:val="10"/>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szCs w:val="24"/>
        </w:rPr>
        <w:t>品質管理</w:t>
      </w:r>
      <w:r w:rsidR="00946280">
        <w:rPr>
          <w:rFonts w:ascii="Times New Roman" w:eastAsia="標楷體" w:hAnsi="Times New Roman" w:cs="Times New Roman" w:hint="eastAsia"/>
          <w:color w:val="000000" w:themeColor="text1"/>
          <w:szCs w:val="24"/>
        </w:rPr>
        <w:t>與卓越經營</w:t>
      </w:r>
      <w:r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旨</w:t>
      </w:r>
      <w:r w:rsidRPr="00122F6D">
        <w:rPr>
          <w:rFonts w:ascii="Times New Roman" w:eastAsia="標楷體" w:hAnsi="Times New Roman" w:cs="Times New Roman"/>
          <w:color w:val="000000" w:themeColor="text1"/>
          <w:szCs w:val="24"/>
        </w:rPr>
        <w:t>在於確保產品或服務的一致性以及可靠性。</w:t>
      </w:r>
    </w:p>
    <w:p w14:paraId="587A9F19" w14:textId="56823689" w:rsidR="004E2E53" w:rsidRPr="00122F6D" w:rsidRDefault="00DA04AE" w:rsidP="005D7FDA">
      <w:pPr>
        <w:pStyle w:val="a5"/>
        <w:widowControl/>
        <w:numPr>
          <w:ilvl w:val="0"/>
          <w:numId w:val="10"/>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szCs w:val="24"/>
        </w:rPr>
        <w:t>供應鏈管理：涉及到從</w:t>
      </w:r>
      <w:r w:rsidR="00F66112" w:rsidRPr="00122F6D">
        <w:rPr>
          <w:rFonts w:ascii="Times New Roman" w:eastAsia="標楷體" w:hAnsi="Times New Roman" w:cs="Times New Roman"/>
          <w:color w:val="000000" w:themeColor="text1"/>
          <w:szCs w:val="24"/>
        </w:rPr>
        <w:t>需求規劃預測、</w:t>
      </w:r>
      <w:r w:rsidRPr="00122F6D">
        <w:rPr>
          <w:rFonts w:ascii="Times New Roman" w:eastAsia="標楷體" w:hAnsi="Times New Roman" w:cs="Times New Roman"/>
          <w:color w:val="000000" w:themeColor="text1"/>
          <w:szCs w:val="24"/>
        </w:rPr>
        <w:t>原物料採購到最終產品交付的整個流程</w:t>
      </w:r>
      <w:r w:rsidR="00DF6BE5" w:rsidRPr="00122F6D">
        <w:rPr>
          <w:rFonts w:ascii="Times New Roman" w:eastAsia="標楷體" w:hAnsi="Times New Roman" w:cs="Times New Roman"/>
          <w:color w:val="000000" w:themeColor="text1"/>
          <w:szCs w:val="24"/>
        </w:rPr>
        <w:t>，確保物料與生產資源的流動順暢。</w:t>
      </w:r>
    </w:p>
    <w:p w14:paraId="5630A4A4" w14:textId="19BDBEE9" w:rsidR="00DA04AE" w:rsidRPr="00122F6D" w:rsidRDefault="00F66112" w:rsidP="005D7FDA">
      <w:pPr>
        <w:pStyle w:val="a5"/>
        <w:widowControl/>
        <w:numPr>
          <w:ilvl w:val="0"/>
          <w:numId w:val="10"/>
        </w:numPr>
        <w:ind w:leftChars="0"/>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szCs w:val="24"/>
        </w:rPr>
        <w:t>精實</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物料管理</w:t>
      </w:r>
      <w:r w:rsidR="00DA04AE"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旨在最大化價值、最小化浪費，並且</w:t>
      </w:r>
      <w:r w:rsidR="00DF6BE5" w:rsidRPr="00122F6D">
        <w:rPr>
          <w:rFonts w:ascii="Times New Roman" w:eastAsia="標楷體" w:hAnsi="Times New Roman" w:cs="Times New Roman"/>
          <w:color w:val="000000" w:themeColor="text1"/>
          <w:szCs w:val="24"/>
        </w:rPr>
        <w:t>涉及物料在生產過程中的運輸及搬運流程，目的在於確保物料在生產線上流動順暢。</w:t>
      </w:r>
    </w:p>
    <w:p w14:paraId="4B1DC45A" w14:textId="0F576418" w:rsidR="00866105" w:rsidRPr="00122F6D" w:rsidRDefault="00866105" w:rsidP="00FD2555">
      <w:pPr>
        <w:pStyle w:val="a5"/>
        <w:widowControl/>
        <w:numPr>
          <w:ilvl w:val="1"/>
          <w:numId w:val="4"/>
        </w:numPr>
        <w:ind w:leftChars="0"/>
        <w:outlineLvl w:val="1"/>
        <w:rPr>
          <w:rFonts w:ascii="Times New Roman" w:eastAsia="標楷體" w:hAnsi="Times New Roman" w:cs="Times New Roman"/>
          <w:b/>
          <w:color w:val="000000" w:themeColor="text1"/>
          <w:sz w:val="28"/>
          <w:szCs w:val="24"/>
        </w:rPr>
      </w:pPr>
      <w:r w:rsidRPr="00122F6D">
        <w:rPr>
          <w:rFonts w:ascii="Times New Roman" w:eastAsia="標楷體" w:hAnsi="Times New Roman" w:cs="Times New Roman"/>
          <w:b/>
          <w:color w:val="000000" w:themeColor="text1"/>
          <w:sz w:val="28"/>
          <w:szCs w:val="24"/>
        </w:rPr>
        <w:t>數位轉型策略分析</w:t>
      </w:r>
    </w:p>
    <w:p w14:paraId="2C0CA2F4" w14:textId="694C2465" w:rsidR="00DD1810" w:rsidRPr="00122F6D" w:rsidRDefault="00DD1810" w:rsidP="00F614CF">
      <w:pPr>
        <w:pStyle w:val="a5"/>
        <w:widowControl/>
        <w:numPr>
          <w:ilvl w:val="2"/>
          <w:numId w:val="4"/>
        </w:numPr>
        <w:ind w:leftChars="0"/>
        <w:outlineLvl w:val="2"/>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生產</w:t>
      </w:r>
      <w:r w:rsidR="00F66112" w:rsidRPr="00122F6D">
        <w:rPr>
          <w:rFonts w:ascii="Times New Roman" w:eastAsia="標楷體" w:hAnsi="Times New Roman" w:cs="Times New Roman"/>
          <w:b/>
          <w:bCs/>
          <w:color w:val="000000" w:themeColor="text1"/>
          <w:szCs w:val="24"/>
        </w:rPr>
        <w:t>與自動化系統</w:t>
      </w:r>
    </w:p>
    <w:p w14:paraId="17A32842" w14:textId="7493BE9D" w:rsidR="00F614CF" w:rsidRPr="00122F6D" w:rsidRDefault="00F614CF" w:rsidP="00F614CF">
      <w:pPr>
        <w:pStyle w:val="a5"/>
        <w:widowControl/>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※本章節建議由生產與自動化相關領域之課長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6EB8EB10" w14:textId="345D7553" w:rsidR="00A84C9C" w:rsidRPr="00122F6D" w:rsidRDefault="00DD1810" w:rsidP="00A84C9C">
      <w:pPr>
        <w:pStyle w:val="a5"/>
        <w:widowControl/>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生產</w:t>
      </w:r>
      <w:r w:rsidR="00F66112" w:rsidRPr="00122F6D">
        <w:rPr>
          <w:rFonts w:ascii="Times New Roman" w:eastAsia="標楷體" w:hAnsi="Times New Roman" w:cs="Times New Roman"/>
          <w:color w:val="000000" w:themeColor="text1"/>
          <w:szCs w:val="24"/>
        </w:rPr>
        <w:t>與自動化系統</w:t>
      </w:r>
      <w:r w:rsidRPr="00122F6D">
        <w:rPr>
          <w:rFonts w:ascii="Times New Roman" w:eastAsia="標楷體" w:hAnsi="Times New Roman" w:cs="Times New Roman"/>
          <w:color w:val="000000" w:themeColor="text1"/>
          <w:szCs w:val="24"/>
        </w:rPr>
        <w:t>可以被細分成五個子項目，</w:t>
      </w:r>
      <w:r w:rsidR="00E46F0B" w:rsidRPr="00122F6D">
        <w:rPr>
          <w:rFonts w:ascii="Times New Roman" w:eastAsia="標楷體" w:hAnsi="Times New Roman" w:cs="Times New Roman"/>
          <w:color w:val="000000" w:themeColor="text1"/>
          <w:szCs w:val="24"/>
        </w:rPr>
        <w:t>分別是</w:t>
      </w:r>
      <w:r w:rsidR="005C6466" w:rsidRPr="00122F6D">
        <w:rPr>
          <w:rFonts w:ascii="Times New Roman" w:eastAsia="標楷體" w:hAnsi="Times New Roman" w:cs="Times New Roman"/>
          <w:color w:val="000000" w:themeColor="text1"/>
          <w:szCs w:val="24"/>
        </w:rPr>
        <w:t>「</w:t>
      </w:r>
      <w:r w:rsidR="00946280">
        <w:rPr>
          <w:rFonts w:ascii="Times New Roman" w:eastAsia="標楷體" w:hAnsi="Times New Roman" w:cs="Times New Roman"/>
          <w:color w:val="000000" w:themeColor="text1"/>
          <w:szCs w:val="24"/>
        </w:rPr>
        <w:t>工作研究與工時預估</w:t>
      </w:r>
      <w:r w:rsidR="005C6466" w:rsidRPr="00122F6D">
        <w:rPr>
          <w:rFonts w:ascii="Times New Roman" w:eastAsia="標楷體" w:hAnsi="Times New Roman" w:cs="Times New Roman"/>
          <w:color w:val="000000" w:themeColor="text1"/>
          <w:szCs w:val="24"/>
        </w:rPr>
        <w:t>」</w:t>
      </w:r>
      <w:r w:rsidR="00E46F0B"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w:t>
      </w:r>
      <w:r w:rsidR="00E46F0B" w:rsidRPr="00122F6D">
        <w:rPr>
          <w:rFonts w:ascii="Times New Roman" w:eastAsia="標楷體" w:hAnsi="Times New Roman" w:cs="Times New Roman"/>
          <w:color w:val="000000" w:themeColor="text1"/>
          <w:szCs w:val="24"/>
        </w:rPr>
        <w:t>排</w:t>
      </w:r>
      <w:r w:rsidR="001C6719" w:rsidRPr="00122F6D">
        <w:rPr>
          <w:rFonts w:ascii="Times New Roman" w:eastAsia="標楷體" w:hAnsi="Times New Roman" w:cs="Times New Roman"/>
          <w:color w:val="000000" w:themeColor="text1"/>
          <w:szCs w:val="24"/>
        </w:rPr>
        <w:t>程</w:t>
      </w:r>
      <w:r w:rsidR="00E46F0B" w:rsidRPr="00122F6D">
        <w:rPr>
          <w:rFonts w:ascii="Times New Roman" w:eastAsia="標楷體" w:hAnsi="Times New Roman" w:cs="Times New Roman"/>
          <w:color w:val="000000" w:themeColor="text1"/>
          <w:szCs w:val="24"/>
        </w:rPr>
        <w:t>與派工</w:t>
      </w:r>
      <w:r w:rsidR="005C6466" w:rsidRPr="00122F6D">
        <w:rPr>
          <w:rFonts w:ascii="Times New Roman" w:eastAsia="標楷體" w:hAnsi="Times New Roman" w:cs="Times New Roman"/>
          <w:color w:val="000000" w:themeColor="text1"/>
          <w:szCs w:val="24"/>
        </w:rPr>
        <w:t>」</w:t>
      </w:r>
      <w:r w:rsidR="00F66112"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w:t>
      </w:r>
      <w:r w:rsidR="00E11FAF" w:rsidRPr="00122F6D">
        <w:rPr>
          <w:rFonts w:ascii="Times New Roman" w:eastAsia="標楷體" w:hAnsi="Times New Roman" w:cs="Times New Roman"/>
          <w:color w:val="000000" w:themeColor="text1"/>
          <w:szCs w:val="24"/>
        </w:rPr>
        <w:t>生產規劃</w:t>
      </w:r>
      <w:r w:rsidR="005C6466" w:rsidRPr="00122F6D">
        <w:rPr>
          <w:rFonts w:ascii="Times New Roman" w:eastAsia="標楷體" w:hAnsi="Times New Roman" w:cs="Times New Roman"/>
          <w:color w:val="000000" w:themeColor="text1"/>
          <w:szCs w:val="24"/>
        </w:rPr>
        <w:t>」</w:t>
      </w:r>
      <w:r w:rsidR="00E11FAF"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w:t>
      </w:r>
      <w:r w:rsidR="00F66112" w:rsidRPr="00122F6D">
        <w:rPr>
          <w:rFonts w:ascii="Times New Roman" w:eastAsia="標楷體" w:hAnsi="Times New Roman" w:cs="Times New Roman"/>
          <w:color w:val="000000" w:themeColor="text1"/>
          <w:szCs w:val="24"/>
        </w:rPr>
        <w:t>MES</w:t>
      </w:r>
      <w:r w:rsidR="00F66112" w:rsidRPr="00122F6D">
        <w:rPr>
          <w:rFonts w:ascii="Times New Roman" w:eastAsia="標楷體" w:hAnsi="Times New Roman" w:cs="Times New Roman"/>
          <w:color w:val="000000" w:themeColor="text1"/>
          <w:szCs w:val="24"/>
        </w:rPr>
        <w:t>製程監控</w:t>
      </w:r>
      <w:r w:rsidR="005C6466" w:rsidRPr="00122F6D">
        <w:rPr>
          <w:rFonts w:ascii="Times New Roman" w:eastAsia="標楷體" w:hAnsi="Times New Roman" w:cs="Times New Roman"/>
          <w:color w:val="000000" w:themeColor="text1"/>
          <w:szCs w:val="24"/>
        </w:rPr>
        <w:t>」</w:t>
      </w:r>
      <w:r w:rsidR="00E11FAF" w:rsidRPr="00122F6D">
        <w:rPr>
          <w:rFonts w:ascii="Times New Roman" w:eastAsia="標楷體" w:hAnsi="Times New Roman" w:cs="Times New Roman"/>
          <w:color w:val="000000" w:themeColor="text1"/>
          <w:szCs w:val="24"/>
        </w:rPr>
        <w:t>以及</w:t>
      </w:r>
      <w:r w:rsidR="005C6466" w:rsidRPr="00122F6D">
        <w:rPr>
          <w:rFonts w:ascii="Times New Roman" w:eastAsia="標楷體" w:hAnsi="Times New Roman" w:cs="Times New Roman"/>
          <w:color w:val="000000" w:themeColor="text1"/>
          <w:szCs w:val="24"/>
        </w:rPr>
        <w:t>「</w:t>
      </w:r>
      <w:r w:rsidR="0031474A">
        <w:rPr>
          <w:rFonts w:ascii="Times New Roman" w:eastAsia="標楷體" w:hAnsi="Times New Roman" w:cs="Times New Roman"/>
          <w:color w:val="000000" w:themeColor="text1"/>
          <w:szCs w:val="24"/>
        </w:rPr>
        <w:t>智慧製造與大數據分析</w:t>
      </w:r>
      <w:r w:rsidR="005C6466" w:rsidRPr="00122F6D">
        <w:rPr>
          <w:rFonts w:ascii="Times New Roman" w:eastAsia="標楷體" w:hAnsi="Times New Roman" w:cs="Times New Roman"/>
          <w:color w:val="000000" w:themeColor="text1"/>
          <w:szCs w:val="24"/>
        </w:rPr>
        <w:t>」</w:t>
      </w:r>
      <w:r w:rsidR="001B020F" w:rsidRPr="00122F6D">
        <w:rPr>
          <w:rFonts w:ascii="Times New Roman" w:eastAsia="標楷體" w:hAnsi="Times New Roman" w:cs="Times New Roman"/>
          <w:color w:val="000000" w:themeColor="text1"/>
          <w:szCs w:val="24"/>
        </w:rPr>
        <w:t>。</w:t>
      </w:r>
    </w:p>
    <w:p w14:paraId="33989F80" w14:textId="783420A3" w:rsidR="00823E91" w:rsidRPr="00122F6D" w:rsidRDefault="001B020F" w:rsidP="00866105">
      <w:pPr>
        <w:pStyle w:val="a5"/>
        <w:widowControl/>
        <w:numPr>
          <w:ilvl w:val="1"/>
          <w:numId w:val="9"/>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00E11FAF" w:rsidRPr="00122F6D">
        <w:rPr>
          <w:rFonts w:ascii="Times New Roman" w:eastAsia="標楷體" w:hAnsi="Times New Roman" w:cs="Times New Roman"/>
          <w:color w:val="000000" w:themeColor="text1"/>
          <w:szCs w:val="24"/>
        </w:rPr>
        <w:t>生產與自動化系統</w:t>
      </w:r>
      <w:r w:rsidRPr="00122F6D">
        <w:rPr>
          <w:rFonts w:ascii="Times New Roman" w:eastAsia="標楷體" w:hAnsi="Times New Roman" w:cs="Times New Roman"/>
          <w:color w:val="000000" w:themeColor="text1"/>
          <w:szCs w:val="24"/>
        </w:rPr>
        <w:t>的五個子項目，</w:t>
      </w:r>
      <w:r w:rsidR="00E46F0B" w:rsidRPr="00122F6D">
        <w:rPr>
          <w:rFonts w:ascii="Times New Roman" w:eastAsia="標楷體" w:hAnsi="Times New Roman" w:cs="Times New Roman"/>
          <w:color w:val="000000" w:themeColor="text1"/>
          <w:szCs w:val="24"/>
        </w:rPr>
        <w:t>請</w:t>
      </w:r>
      <w:r w:rsidRPr="00122F6D">
        <w:rPr>
          <w:rFonts w:ascii="Times New Roman" w:eastAsia="標楷體" w:hAnsi="Times New Roman" w:cs="Times New Roman"/>
          <w:color w:val="000000" w:themeColor="text1"/>
          <w:szCs w:val="24"/>
        </w:rPr>
        <w:t>問</w:t>
      </w:r>
      <w:r w:rsidR="00E46F0B" w:rsidRPr="00122F6D">
        <w:rPr>
          <w:rFonts w:ascii="Times New Roman" w:eastAsia="標楷體" w:hAnsi="Times New Roman" w:cs="Times New Roman"/>
          <w:color w:val="000000" w:themeColor="text1"/>
          <w:szCs w:val="24"/>
        </w:rPr>
        <w:t>貴公司對</w:t>
      </w:r>
      <w:r w:rsidRPr="00122F6D">
        <w:rPr>
          <w:rFonts w:ascii="Times New Roman" w:eastAsia="標楷體" w:hAnsi="Times New Roman" w:cs="Times New Roman"/>
          <w:color w:val="000000" w:themeColor="text1"/>
          <w:szCs w:val="24"/>
        </w:rPr>
        <w:t>其</w:t>
      </w:r>
      <w:r w:rsidR="00E46F0B" w:rsidRPr="00122F6D">
        <w:rPr>
          <w:rFonts w:ascii="Times New Roman" w:eastAsia="標楷體" w:hAnsi="Times New Roman" w:cs="Times New Roman"/>
          <w:color w:val="000000" w:themeColor="text1"/>
          <w:szCs w:val="24"/>
        </w:rPr>
        <w:t>認識程度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0411E886" w14:textId="77777777" w:rsidTr="001D502C">
        <w:tc>
          <w:tcPr>
            <w:tcW w:w="2263" w:type="dxa"/>
          </w:tcPr>
          <w:p w14:paraId="6DEB5D57"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43" w:type="dxa"/>
            <w:vAlign w:val="center"/>
          </w:tcPr>
          <w:p w14:paraId="7968B296"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4098188E"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25F2E75D"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72A2A436"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6482AC1E"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29FDB1A7" w14:textId="77777777" w:rsidTr="00D100DF">
        <w:tc>
          <w:tcPr>
            <w:tcW w:w="2263" w:type="dxa"/>
          </w:tcPr>
          <w:p w14:paraId="3E120631" w14:textId="7ADBD5A6" w:rsidR="002B2AE6" w:rsidRPr="00122F6D" w:rsidRDefault="00946280" w:rsidP="00D100DF">
            <w:pPr>
              <w:widowControl/>
              <w:jc w:val="center"/>
              <w:rPr>
                <w:rFonts w:ascii="Times New Roman" w:eastAsia="標楷體" w:hAnsi="Times New Roman" w:cs="Times New Roman" w:hint="eastAsia"/>
                <w:color w:val="000000" w:themeColor="text1"/>
                <w:szCs w:val="24"/>
              </w:rPr>
            </w:pPr>
            <w:r>
              <w:rPr>
                <w:rFonts w:ascii="Times New Roman" w:eastAsia="標楷體" w:hAnsi="Times New Roman" w:cs="Times New Roman"/>
                <w:color w:val="000000" w:themeColor="text1"/>
                <w:szCs w:val="24"/>
              </w:rPr>
              <w:t>工作研究與工時預估</w:t>
            </w:r>
          </w:p>
        </w:tc>
        <w:tc>
          <w:tcPr>
            <w:tcW w:w="1843" w:type="dxa"/>
          </w:tcPr>
          <w:p w14:paraId="54845167"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7333C0D2"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2379216A"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7903B359"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1E04675A" w14:textId="77777777" w:rsidR="002B2AE6" w:rsidRPr="00122F6D" w:rsidRDefault="002B2AE6" w:rsidP="00D100DF">
            <w:pPr>
              <w:widowControl/>
              <w:rPr>
                <w:rFonts w:ascii="Times New Roman" w:eastAsia="標楷體" w:hAnsi="Times New Roman" w:cs="Times New Roman"/>
                <w:color w:val="000000" w:themeColor="text1"/>
                <w:szCs w:val="24"/>
              </w:rPr>
            </w:pPr>
          </w:p>
        </w:tc>
      </w:tr>
      <w:tr w:rsidR="00122F6D" w:rsidRPr="00122F6D" w14:paraId="26FF2106" w14:textId="77777777" w:rsidTr="00D100DF">
        <w:tc>
          <w:tcPr>
            <w:tcW w:w="2263" w:type="dxa"/>
          </w:tcPr>
          <w:p w14:paraId="049511DD" w14:textId="77777777" w:rsidR="002B2AE6" w:rsidRPr="00122F6D" w:rsidRDefault="002B2AE6"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排程與派工</w:t>
            </w:r>
          </w:p>
        </w:tc>
        <w:tc>
          <w:tcPr>
            <w:tcW w:w="1843" w:type="dxa"/>
          </w:tcPr>
          <w:p w14:paraId="65DAF59E"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1C0DA04B"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51CB1451"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76D754AB"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3DD81DE1" w14:textId="77777777" w:rsidR="002B2AE6" w:rsidRPr="00122F6D" w:rsidRDefault="002B2AE6" w:rsidP="00D100DF">
            <w:pPr>
              <w:widowControl/>
              <w:rPr>
                <w:rFonts w:ascii="Times New Roman" w:eastAsia="標楷體" w:hAnsi="Times New Roman" w:cs="Times New Roman"/>
                <w:color w:val="000000" w:themeColor="text1"/>
                <w:szCs w:val="24"/>
              </w:rPr>
            </w:pPr>
          </w:p>
        </w:tc>
      </w:tr>
      <w:tr w:rsidR="00122F6D" w:rsidRPr="00122F6D" w14:paraId="7B551EEE" w14:textId="77777777" w:rsidTr="00D100DF">
        <w:tc>
          <w:tcPr>
            <w:tcW w:w="2263" w:type="dxa"/>
          </w:tcPr>
          <w:p w14:paraId="24A2A651" w14:textId="2C9051E7" w:rsidR="002B2AE6"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生產規劃</w:t>
            </w:r>
          </w:p>
        </w:tc>
        <w:tc>
          <w:tcPr>
            <w:tcW w:w="1843" w:type="dxa"/>
          </w:tcPr>
          <w:p w14:paraId="0ED341AD"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598B51ED"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50D2E742"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45FEB9F9"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58316DFB" w14:textId="77777777" w:rsidR="002B2AE6" w:rsidRPr="00122F6D" w:rsidRDefault="002B2AE6" w:rsidP="00D100DF">
            <w:pPr>
              <w:widowControl/>
              <w:rPr>
                <w:rFonts w:ascii="Times New Roman" w:eastAsia="標楷體" w:hAnsi="Times New Roman" w:cs="Times New Roman"/>
                <w:color w:val="000000" w:themeColor="text1"/>
                <w:szCs w:val="24"/>
              </w:rPr>
            </w:pPr>
          </w:p>
        </w:tc>
      </w:tr>
      <w:tr w:rsidR="00122F6D" w:rsidRPr="00122F6D" w14:paraId="52720680" w14:textId="77777777" w:rsidTr="00D100DF">
        <w:tc>
          <w:tcPr>
            <w:tcW w:w="2263" w:type="dxa"/>
          </w:tcPr>
          <w:p w14:paraId="0B908E1F" w14:textId="3045C8B1" w:rsidR="002B2AE6"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MES</w:t>
            </w:r>
            <w:r w:rsidRPr="00122F6D">
              <w:rPr>
                <w:rFonts w:ascii="Times New Roman" w:eastAsia="標楷體" w:hAnsi="Times New Roman" w:cs="Times New Roman"/>
                <w:color w:val="000000" w:themeColor="text1"/>
                <w:szCs w:val="24"/>
              </w:rPr>
              <w:t>製程監控</w:t>
            </w:r>
          </w:p>
        </w:tc>
        <w:tc>
          <w:tcPr>
            <w:tcW w:w="1843" w:type="dxa"/>
          </w:tcPr>
          <w:p w14:paraId="43A8DFE7"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40A273F0"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3346A1EB"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37BE8525"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2306AEF1" w14:textId="77777777" w:rsidR="002B2AE6" w:rsidRPr="00122F6D" w:rsidRDefault="002B2AE6" w:rsidP="00D100DF">
            <w:pPr>
              <w:widowControl/>
              <w:rPr>
                <w:rFonts w:ascii="Times New Roman" w:eastAsia="標楷體" w:hAnsi="Times New Roman" w:cs="Times New Roman"/>
                <w:color w:val="000000" w:themeColor="text1"/>
                <w:szCs w:val="24"/>
              </w:rPr>
            </w:pPr>
          </w:p>
        </w:tc>
      </w:tr>
      <w:tr w:rsidR="00133B47" w:rsidRPr="00122F6D" w14:paraId="6FC9DE41" w14:textId="77777777" w:rsidTr="00D100DF">
        <w:tc>
          <w:tcPr>
            <w:tcW w:w="2263" w:type="dxa"/>
          </w:tcPr>
          <w:p w14:paraId="7B704A1E" w14:textId="1CA6BC30" w:rsidR="002B2AE6" w:rsidRPr="00122F6D" w:rsidRDefault="0031474A" w:rsidP="00D100D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智慧製造與大數據分析</w:t>
            </w:r>
          </w:p>
        </w:tc>
        <w:tc>
          <w:tcPr>
            <w:tcW w:w="1843" w:type="dxa"/>
          </w:tcPr>
          <w:p w14:paraId="1DD85723"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0F93A578"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2E3FB893"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5D9899EB"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4255C741" w14:textId="77777777" w:rsidR="002B2AE6" w:rsidRPr="00122F6D" w:rsidRDefault="002B2AE6" w:rsidP="00D100DF">
            <w:pPr>
              <w:widowControl/>
              <w:rPr>
                <w:rFonts w:ascii="Times New Roman" w:eastAsia="標楷體" w:hAnsi="Times New Roman" w:cs="Times New Roman"/>
                <w:color w:val="000000" w:themeColor="text1"/>
                <w:szCs w:val="24"/>
              </w:rPr>
            </w:pPr>
          </w:p>
        </w:tc>
      </w:tr>
    </w:tbl>
    <w:p w14:paraId="5BC33055" w14:textId="77777777" w:rsidR="00823E91" w:rsidRPr="00122F6D" w:rsidRDefault="00823E91" w:rsidP="00823E91">
      <w:pPr>
        <w:widowControl/>
        <w:rPr>
          <w:rFonts w:ascii="Times New Roman" w:eastAsia="標楷體" w:hAnsi="Times New Roman" w:cs="Times New Roman"/>
          <w:color w:val="000000" w:themeColor="text1"/>
          <w:szCs w:val="24"/>
        </w:rPr>
      </w:pPr>
    </w:p>
    <w:p w14:paraId="5F9E935C" w14:textId="1EE0FC70" w:rsidR="00FD56BB" w:rsidRPr="00122F6D" w:rsidRDefault="00FD56BB" w:rsidP="00866105">
      <w:pPr>
        <w:pStyle w:val="a5"/>
        <w:widowControl/>
        <w:numPr>
          <w:ilvl w:val="1"/>
          <w:numId w:val="9"/>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00E11FAF" w:rsidRPr="00122F6D">
        <w:rPr>
          <w:rFonts w:ascii="Times New Roman" w:eastAsia="標楷體" w:hAnsi="Times New Roman" w:cs="Times New Roman"/>
          <w:color w:val="000000" w:themeColor="text1"/>
          <w:szCs w:val="24"/>
        </w:rPr>
        <w:t>生產與自動化系統</w:t>
      </w:r>
      <w:r w:rsidRPr="00122F6D">
        <w:rPr>
          <w:rFonts w:ascii="Times New Roman" w:eastAsia="標楷體" w:hAnsi="Times New Roman" w:cs="Times New Roman"/>
          <w:color w:val="000000" w:themeColor="text1"/>
          <w:szCs w:val="24"/>
        </w:rPr>
        <w:t>的五個子項目，請問其</w:t>
      </w:r>
      <w:r w:rsidR="005C6556" w:rsidRPr="00122F6D">
        <w:rPr>
          <w:rFonts w:ascii="Times New Roman" w:eastAsia="標楷體" w:hAnsi="Times New Roman" w:cs="Times New Roman"/>
          <w:color w:val="000000" w:themeColor="text1"/>
        </w:rPr>
        <w:t>對貴公司的重要程度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252A1392" w14:textId="77777777" w:rsidTr="007F4962">
        <w:tc>
          <w:tcPr>
            <w:tcW w:w="2263" w:type="dxa"/>
          </w:tcPr>
          <w:p w14:paraId="16F82E87" w14:textId="77777777" w:rsidR="00F979E7" w:rsidRPr="00122F6D" w:rsidRDefault="00F979E7" w:rsidP="00D100DF">
            <w:pPr>
              <w:widowControl/>
              <w:rPr>
                <w:rFonts w:ascii="Times New Roman" w:eastAsia="標楷體" w:hAnsi="Times New Roman" w:cs="Times New Roman"/>
                <w:color w:val="000000" w:themeColor="text1"/>
                <w:szCs w:val="24"/>
              </w:rPr>
            </w:pPr>
          </w:p>
        </w:tc>
        <w:tc>
          <w:tcPr>
            <w:tcW w:w="1843" w:type="dxa"/>
            <w:vAlign w:val="center"/>
          </w:tcPr>
          <w:p w14:paraId="4A1DB680" w14:textId="2A47E18F" w:rsidR="00F979E7"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70EF34F3" w14:textId="00C048D4" w:rsidR="00F979E7"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23CF3010" w14:textId="691C1116" w:rsidR="00F979E7"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5E738AEF" w14:textId="0951AE6E" w:rsidR="00F979E7"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11A5EAB6" w14:textId="6E0171C8" w:rsidR="00F979E7"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40E44A29" w14:textId="77777777" w:rsidTr="007F4962">
        <w:tc>
          <w:tcPr>
            <w:tcW w:w="2263" w:type="dxa"/>
          </w:tcPr>
          <w:p w14:paraId="5A3D9E81" w14:textId="1C62DF4A" w:rsidR="00E11FAF" w:rsidRPr="00122F6D" w:rsidRDefault="00946280" w:rsidP="00E11FA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工作研究與工時預估</w:t>
            </w:r>
          </w:p>
        </w:tc>
        <w:tc>
          <w:tcPr>
            <w:tcW w:w="1843" w:type="dxa"/>
          </w:tcPr>
          <w:p w14:paraId="08F6AC3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7A3A267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23E213DF"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332122D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19432B64"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5ECEB54B" w14:textId="77777777" w:rsidTr="007F4962">
        <w:tc>
          <w:tcPr>
            <w:tcW w:w="2263" w:type="dxa"/>
          </w:tcPr>
          <w:p w14:paraId="10FDCE87" w14:textId="762EBC1C"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排程與派工</w:t>
            </w:r>
          </w:p>
        </w:tc>
        <w:tc>
          <w:tcPr>
            <w:tcW w:w="1843" w:type="dxa"/>
          </w:tcPr>
          <w:p w14:paraId="73E8DD6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4782490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C395E26"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6FDDBD41"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28B264B8"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3B8D5073" w14:textId="77777777" w:rsidTr="007F4962">
        <w:tc>
          <w:tcPr>
            <w:tcW w:w="2263" w:type="dxa"/>
          </w:tcPr>
          <w:p w14:paraId="3B0DDEE7" w14:textId="0503E6CA"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生產規劃</w:t>
            </w:r>
          </w:p>
        </w:tc>
        <w:tc>
          <w:tcPr>
            <w:tcW w:w="1843" w:type="dxa"/>
          </w:tcPr>
          <w:p w14:paraId="1E2D29E6"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45AD183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1C86267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617F213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652AF1DB"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78951C16" w14:textId="77777777" w:rsidTr="007F4962">
        <w:tc>
          <w:tcPr>
            <w:tcW w:w="2263" w:type="dxa"/>
          </w:tcPr>
          <w:p w14:paraId="37542937" w14:textId="6EF17960"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MES</w:t>
            </w:r>
            <w:r w:rsidRPr="00122F6D">
              <w:rPr>
                <w:rFonts w:ascii="Times New Roman" w:eastAsia="標楷體" w:hAnsi="Times New Roman" w:cs="Times New Roman"/>
                <w:color w:val="000000" w:themeColor="text1"/>
                <w:szCs w:val="24"/>
              </w:rPr>
              <w:t>製程監控</w:t>
            </w:r>
          </w:p>
        </w:tc>
        <w:tc>
          <w:tcPr>
            <w:tcW w:w="1843" w:type="dxa"/>
          </w:tcPr>
          <w:p w14:paraId="32BDE9D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3AC196AE"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2FBE716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3811F867"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24735BCA"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783460F6" w14:textId="77777777" w:rsidTr="007F4962">
        <w:tc>
          <w:tcPr>
            <w:tcW w:w="2263" w:type="dxa"/>
          </w:tcPr>
          <w:p w14:paraId="0B6371AE" w14:textId="44167A3B" w:rsidR="00E11FAF" w:rsidRPr="00122F6D" w:rsidRDefault="0031474A" w:rsidP="00E11FA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智慧製造與大數據分析</w:t>
            </w:r>
          </w:p>
        </w:tc>
        <w:tc>
          <w:tcPr>
            <w:tcW w:w="1843" w:type="dxa"/>
          </w:tcPr>
          <w:p w14:paraId="010CD317"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640AD9A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0F4C62F1"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007C67E2"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3FAA02A6" w14:textId="77777777" w:rsidR="00E11FAF" w:rsidRPr="00122F6D" w:rsidRDefault="00E11FAF" w:rsidP="00E11FAF">
            <w:pPr>
              <w:widowControl/>
              <w:rPr>
                <w:rFonts w:ascii="Times New Roman" w:eastAsia="標楷體" w:hAnsi="Times New Roman" w:cs="Times New Roman"/>
                <w:color w:val="000000" w:themeColor="text1"/>
                <w:szCs w:val="24"/>
              </w:rPr>
            </w:pPr>
          </w:p>
        </w:tc>
      </w:tr>
    </w:tbl>
    <w:p w14:paraId="25594A4B" w14:textId="1ADDC382" w:rsidR="00F614CF" w:rsidRPr="00122F6D" w:rsidRDefault="00F614CF" w:rsidP="00D24EC3">
      <w:pPr>
        <w:widowControl/>
        <w:rPr>
          <w:rFonts w:ascii="Times New Roman" w:eastAsia="標楷體" w:hAnsi="Times New Roman" w:cs="Times New Roman"/>
          <w:color w:val="000000" w:themeColor="text1"/>
          <w:szCs w:val="24"/>
        </w:rPr>
      </w:pPr>
    </w:p>
    <w:p w14:paraId="48A211D7" w14:textId="77777777" w:rsidR="00F614CF" w:rsidRPr="00122F6D" w:rsidRDefault="00F614CF">
      <w:pPr>
        <w:widowControl/>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br w:type="page"/>
      </w:r>
    </w:p>
    <w:p w14:paraId="2FE3E8C0" w14:textId="11E73BE2" w:rsidR="00E46F0B" w:rsidRPr="00122F6D" w:rsidRDefault="00D24EC3" w:rsidP="00866105">
      <w:pPr>
        <w:pStyle w:val="a5"/>
        <w:widowControl/>
        <w:numPr>
          <w:ilvl w:val="1"/>
          <w:numId w:val="9"/>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t>針對</w:t>
      </w:r>
      <w:r w:rsidR="00E11FAF" w:rsidRPr="00122F6D">
        <w:rPr>
          <w:rFonts w:ascii="Times New Roman" w:eastAsia="標楷體" w:hAnsi="Times New Roman" w:cs="Times New Roman"/>
          <w:color w:val="000000" w:themeColor="text1"/>
          <w:szCs w:val="24"/>
        </w:rPr>
        <w:t>生產與自動化系統</w:t>
      </w:r>
      <w:r w:rsidRPr="00122F6D">
        <w:rPr>
          <w:rFonts w:ascii="Times New Roman" w:eastAsia="標楷體" w:hAnsi="Times New Roman" w:cs="Times New Roman"/>
          <w:color w:val="000000" w:themeColor="text1"/>
          <w:szCs w:val="24"/>
        </w:rPr>
        <w:t>的五個子項目，請問貴公司</w:t>
      </w:r>
      <w:r w:rsidR="00242155" w:rsidRPr="00122F6D">
        <w:rPr>
          <w:rFonts w:ascii="Times New Roman" w:eastAsia="標楷體" w:hAnsi="Times New Roman" w:cs="Times New Roman"/>
          <w:color w:val="000000" w:themeColor="text1"/>
          <w:szCs w:val="24"/>
        </w:rPr>
        <w:t>的</w:t>
      </w:r>
      <w:r w:rsidRPr="00122F6D">
        <w:rPr>
          <w:rFonts w:ascii="Times New Roman" w:eastAsia="標楷體" w:hAnsi="Times New Roman" w:cs="Times New Roman"/>
          <w:color w:val="000000" w:themeColor="text1"/>
          <w:szCs w:val="24"/>
        </w:rPr>
        <w:t>導入程度最符合以下哪一個選項？</w:t>
      </w:r>
    </w:p>
    <w:tbl>
      <w:tblPr>
        <w:tblStyle w:val="a4"/>
        <w:tblW w:w="0" w:type="auto"/>
        <w:tblLook w:val="04A0" w:firstRow="1" w:lastRow="0" w:firstColumn="1" w:lastColumn="0" w:noHBand="0" w:noVBand="1"/>
      </w:tblPr>
      <w:tblGrid>
        <w:gridCol w:w="2263"/>
        <w:gridCol w:w="1701"/>
        <w:gridCol w:w="1276"/>
        <w:gridCol w:w="1559"/>
        <w:gridCol w:w="1843"/>
        <w:gridCol w:w="1814"/>
      </w:tblGrid>
      <w:tr w:rsidR="00122F6D" w:rsidRPr="00122F6D" w14:paraId="71EA2333" w14:textId="77777777" w:rsidTr="002B2AE6">
        <w:tc>
          <w:tcPr>
            <w:tcW w:w="2263" w:type="dxa"/>
          </w:tcPr>
          <w:p w14:paraId="01E664A8"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vAlign w:val="center"/>
          </w:tcPr>
          <w:p w14:paraId="7EB035A1" w14:textId="77717E45"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276" w:type="dxa"/>
            <w:vAlign w:val="center"/>
          </w:tcPr>
          <w:p w14:paraId="49064EF6" w14:textId="1D068E2E"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12100C4F" w14:textId="60191DE3"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843" w:type="dxa"/>
            <w:vAlign w:val="center"/>
          </w:tcPr>
          <w:p w14:paraId="0CB4FD7B" w14:textId="152A9F5C"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166D15CD" w14:textId="00E1BB41"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2E381B69" w14:textId="77777777" w:rsidTr="002B2AE6">
        <w:tc>
          <w:tcPr>
            <w:tcW w:w="2263" w:type="dxa"/>
          </w:tcPr>
          <w:p w14:paraId="3E55518A" w14:textId="263B1A5C" w:rsidR="00544DAB" w:rsidRPr="00122F6D" w:rsidRDefault="00946280" w:rsidP="00544DAB">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工作研究與工時預估</w:t>
            </w:r>
          </w:p>
        </w:tc>
        <w:tc>
          <w:tcPr>
            <w:tcW w:w="1701" w:type="dxa"/>
          </w:tcPr>
          <w:p w14:paraId="6A25F84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4DB24070"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4A5EEC91"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36A65563"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26268138"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749CF007" w14:textId="77777777" w:rsidTr="002B2AE6">
        <w:tc>
          <w:tcPr>
            <w:tcW w:w="2263" w:type="dxa"/>
          </w:tcPr>
          <w:p w14:paraId="39804B5C" w14:textId="16F3EF1B"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排程與派工</w:t>
            </w:r>
          </w:p>
        </w:tc>
        <w:tc>
          <w:tcPr>
            <w:tcW w:w="1701" w:type="dxa"/>
          </w:tcPr>
          <w:p w14:paraId="09D7D57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38246C21"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6854EF2C"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1D686C3D"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4A0D204C"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27B628DB" w14:textId="77777777" w:rsidTr="002B2AE6">
        <w:tc>
          <w:tcPr>
            <w:tcW w:w="2263" w:type="dxa"/>
          </w:tcPr>
          <w:p w14:paraId="43B13660" w14:textId="6ADCA0A4"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生產規劃</w:t>
            </w:r>
          </w:p>
        </w:tc>
        <w:tc>
          <w:tcPr>
            <w:tcW w:w="1701" w:type="dxa"/>
          </w:tcPr>
          <w:p w14:paraId="007FE835"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276" w:type="dxa"/>
          </w:tcPr>
          <w:p w14:paraId="45FBD8E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9BBD5E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43" w:type="dxa"/>
          </w:tcPr>
          <w:p w14:paraId="6608E922"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7EE4B9BB"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74C6C331" w14:textId="77777777" w:rsidTr="002B2AE6">
        <w:tc>
          <w:tcPr>
            <w:tcW w:w="2263" w:type="dxa"/>
          </w:tcPr>
          <w:p w14:paraId="124A1F05" w14:textId="20DB4902"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MES</w:t>
            </w:r>
            <w:r w:rsidRPr="00122F6D">
              <w:rPr>
                <w:rFonts w:ascii="Times New Roman" w:eastAsia="標楷體" w:hAnsi="Times New Roman" w:cs="Times New Roman"/>
                <w:color w:val="000000" w:themeColor="text1"/>
                <w:szCs w:val="24"/>
              </w:rPr>
              <w:t>製程監控</w:t>
            </w:r>
          </w:p>
        </w:tc>
        <w:tc>
          <w:tcPr>
            <w:tcW w:w="1701" w:type="dxa"/>
          </w:tcPr>
          <w:p w14:paraId="4094C4E7"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276" w:type="dxa"/>
          </w:tcPr>
          <w:p w14:paraId="2652B3B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4DC4B57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43" w:type="dxa"/>
          </w:tcPr>
          <w:p w14:paraId="0E717A9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32795BE2"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2E131806" w14:textId="77777777" w:rsidTr="002B2AE6">
        <w:tc>
          <w:tcPr>
            <w:tcW w:w="2263" w:type="dxa"/>
          </w:tcPr>
          <w:p w14:paraId="083B23B1" w14:textId="25D51AFA" w:rsidR="00E11FAF" w:rsidRPr="00122F6D" w:rsidRDefault="0031474A" w:rsidP="00E11FA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智慧製造與大數據分析</w:t>
            </w:r>
          </w:p>
        </w:tc>
        <w:tc>
          <w:tcPr>
            <w:tcW w:w="1701" w:type="dxa"/>
          </w:tcPr>
          <w:p w14:paraId="5FD4FE9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276" w:type="dxa"/>
          </w:tcPr>
          <w:p w14:paraId="0936BC2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13DDA001"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43" w:type="dxa"/>
          </w:tcPr>
          <w:p w14:paraId="38500CC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7207BE0E" w14:textId="77777777" w:rsidR="00E11FAF" w:rsidRPr="00122F6D" w:rsidRDefault="00E11FAF" w:rsidP="00E11FAF">
            <w:pPr>
              <w:widowControl/>
              <w:rPr>
                <w:rFonts w:ascii="Times New Roman" w:eastAsia="標楷體" w:hAnsi="Times New Roman" w:cs="Times New Roman"/>
                <w:color w:val="000000" w:themeColor="text1"/>
                <w:szCs w:val="24"/>
              </w:rPr>
            </w:pPr>
          </w:p>
        </w:tc>
      </w:tr>
    </w:tbl>
    <w:p w14:paraId="325D7E54" w14:textId="77777777" w:rsidR="00866105" w:rsidRPr="00122F6D" w:rsidRDefault="00866105" w:rsidP="00E31730">
      <w:pPr>
        <w:widowControl/>
        <w:rPr>
          <w:rFonts w:ascii="Times New Roman" w:eastAsia="標楷體" w:hAnsi="Times New Roman" w:cs="Times New Roman"/>
          <w:b/>
          <w:bCs/>
          <w:color w:val="000000" w:themeColor="text1"/>
          <w:szCs w:val="24"/>
        </w:rPr>
      </w:pPr>
    </w:p>
    <w:p w14:paraId="057053D5" w14:textId="71ACF04E" w:rsidR="00F614CF" w:rsidRPr="00122F6D" w:rsidRDefault="00F614CF" w:rsidP="00F614CF">
      <w:pPr>
        <w:pStyle w:val="a5"/>
        <w:widowControl/>
        <w:numPr>
          <w:ilvl w:val="1"/>
          <w:numId w:val="9"/>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請問您是否為生產與自動化相關領域之負責人或其上級主管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3A044C15" w14:textId="77777777" w:rsidTr="00101464">
        <w:trPr>
          <w:trHeight w:val="454"/>
        </w:trPr>
        <w:tc>
          <w:tcPr>
            <w:tcW w:w="10456" w:type="dxa"/>
            <w:vAlign w:val="center"/>
          </w:tcPr>
          <w:p w14:paraId="414CCA93"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3E88EDA7" w14:textId="77777777" w:rsidTr="00101464">
        <w:trPr>
          <w:trHeight w:val="454"/>
        </w:trPr>
        <w:tc>
          <w:tcPr>
            <w:tcW w:w="10456" w:type="dxa"/>
            <w:vAlign w:val="center"/>
          </w:tcPr>
          <w:p w14:paraId="51E7A3EF"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100E08B2" w14:textId="77777777" w:rsidR="00F614CF" w:rsidRPr="00122F6D" w:rsidRDefault="00F614CF" w:rsidP="00E31730">
      <w:pPr>
        <w:widowControl/>
        <w:rPr>
          <w:rFonts w:ascii="Times New Roman" w:eastAsia="標楷體" w:hAnsi="Times New Roman" w:cs="Times New Roman"/>
          <w:b/>
          <w:bCs/>
          <w:color w:val="000000" w:themeColor="text1"/>
          <w:szCs w:val="24"/>
        </w:rPr>
      </w:pPr>
    </w:p>
    <w:p w14:paraId="4D96EBAF" w14:textId="1EDF7903" w:rsidR="00DD1810" w:rsidRPr="00122F6D" w:rsidRDefault="00DD1810" w:rsidP="00F614CF">
      <w:pPr>
        <w:pStyle w:val="a5"/>
        <w:widowControl/>
        <w:numPr>
          <w:ilvl w:val="2"/>
          <w:numId w:val="4"/>
        </w:numPr>
        <w:ind w:leftChars="0"/>
        <w:outlineLvl w:val="2"/>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IT</w:t>
      </w:r>
      <w:r w:rsidRPr="00122F6D">
        <w:rPr>
          <w:rFonts w:ascii="Times New Roman" w:eastAsia="標楷體" w:hAnsi="Times New Roman" w:cs="Times New Roman"/>
          <w:b/>
          <w:bCs/>
          <w:color w:val="000000" w:themeColor="text1"/>
          <w:szCs w:val="24"/>
        </w:rPr>
        <w:t>技術</w:t>
      </w:r>
    </w:p>
    <w:p w14:paraId="52DA619C" w14:textId="129F65DB" w:rsidR="00F614CF" w:rsidRPr="00122F6D" w:rsidRDefault="00F614CF" w:rsidP="00F614CF">
      <w:pPr>
        <w:widowControl/>
        <w:ind w:firstLine="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w:t>
      </w:r>
      <w:r w:rsidRPr="00122F6D">
        <w:rPr>
          <w:rFonts w:ascii="Times New Roman" w:eastAsia="標楷體" w:hAnsi="Times New Roman" w:cs="Times New Roman" w:hint="eastAsia"/>
          <w:color w:val="000000" w:themeColor="text1"/>
          <w:szCs w:val="24"/>
        </w:rPr>
        <w:t>I</w:t>
      </w:r>
      <w:r w:rsidRPr="00122F6D">
        <w:rPr>
          <w:rFonts w:ascii="Times New Roman" w:eastAsia="標楷體" w:hAnsi="Times New Roman" w:cs="Times New Roman"/>
          <w:color w:val="000000" w:themeColor="text1"/>
          <w:szCs w:val="24"/>
        </w:rPr>
        <w:t>T</w:t>
      </w:r>
      <w:r w:rsidRPr="00122F6D">
        <w:rPr>
          <w:rFonts w:ascii="Times New Roman" w:eastAsia="標楷體" w:hAnsi="Times New Roman" w:cs="Times New Roman" w:hint="eastAsia"/>
          <w:color w:val="000000" w:themeColor="text1"/>
          <w:szCs w:val="24"/>
        </w:rPr>
        <w:t>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3841C860" w14:textId="7A2592B3" w:rsidR="001B020F" w:rsidRPr="00122F6D" w:rsidRDefault="00E46F0B" w:rsidP="001B020F">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IT</w:t>
      </w:r>
      <w:r w:rsidRPr="00122F6D">
        <w:rPr>
          <w:rFonts w:ascii="Times New Roman" w:eastAsia="標楷體" w:hAnsi="Times New Roman" w:cs="Times New Roman"/>
          <w:color w:val="000000" w:themeColor="text1"/>
          <w:szCs w:val="24"/>
        </w:rPr>
        <w:t>技術可以被細分成五個子項目，分別是</w:t>
      </w:r>
      <w:r w:rsidR="005C6466" w:rsidRPr="00122F6D">
        <w:rPr>
          <w:rFonts w:ascii="Times New Roman" w:eastAsia="標楷體" w:hAnsi="Times New Roman" w:cs="Times New Roman"/>
          <w:color w:val="000000" w:themeColor="text1"/>
          <w:szCs w:val="24"/>
        </w:rPr>
        <w:t>「</w:t>
      </w:r>
      <w:r w:rsidR="0031474A">
        <w:rPr>
          <w:rFonts w:ascii="Times New Roman" w:eastAsia="標楷體" w:hAnsi="Times New Roman" w:cs="Times New Roman"/>
          <w:color w:val="000000" w:themeColor="text1"/>
          <w:szCs w:val="24"/>
        </w:rPr>
        <w:t>工業物聯網與機聯網</w:t>
      </w:r>
      <w:r w:rsidR="005C6466"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w:t>
      </w:r>
      <w:r w:rsidR="0031474A">
        <w:rPr>
          <w:rFonts w:ascii="Times New Roman" w:eastAsia="標楷體" w:hAnsi="Times New Roman" w:cs="Times New Roman"/>
          <w:color w:val="000000" w:themeColor="text1"/>
          <w:szCs w:val="24"/>
        </w:rPr>
        <w:t>資訊與製造系統整合</w:t>
      </w:r>
      <w:r w:rsidR="005C6466"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w:t>
      </w:r>
      <w:r w:rsidR="00E11FAF" w:rsidRPr="00122F6D">
        <w:rPr>
          <w:rFonts w:ascii="Times New Roman" w:eastAsia="標楷體" w:hAnsi="Times New Roman" w:cs="Times New Roman"/>
          <w:color w:val="000000" w:themeColor="text1"/>
          <w:szCs w:val="24"/>
        </w:rPr>
        <w:t>虛實整合</w:t>
      </w:r>
      <w:r w:rsidRPr="00122F6D">
        <w:rPr>
          <w:rFonts w:ascii="Times New Roman" w:eastAsia="標楷體" w:hAnsi="Times New Roman" w:cs="Times New Roman"/>
          <w:color w:val="000000" w:themeColor="text1"/>
          <w:szCs w:val="24"/>
        </w:rPr>
        <w:t>系統</w:t>
      </w:r>
      <w:r w:rsidR="005C6466"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決策支援系統</w:t>
      </w:r>
      <w:r w:rsidR="005C6466"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以及</w:t>
      </w:r>
      <w:r w:rsidR="005C6466"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彈性控制系統</w:t>
      </w:r>
      <w:r w:rsidR="005C6466" w:rsidRPr="00122F6D">
        <w:rPr>
          <w:rFonts w:ascii="Times New Roman" w:eastAsia="標楷體" w:hAnsi="Times New Roman" w:cs="Times New Roman"/>
          <w:color w:val="000000" w:themeColor="text1"/>
          <w:szCs w:val="24"/>
        </w:rPr>
        <w:t>」</w:t>
      </w:r>
      <w:r w:rsidR="001B020F" w:rsidRPr="00122F6D">
        <w:rPr>
          <w:rFonts w:ascii="Times New Roman" w:eastAsia="標楷體" w:hAnsi="Times New Roman" w:cs="Times New Roman"/>
          <w:color w:val="000000" w:themeColor="text1"/>
          <w:szCs w:val="24"/>
        </w:rPr>
        <w:t>。</w:t>
      </w:r>
    </w:p>
    <w:p w14:paraId="07603E12" w14:textId="6E0F3109" w:rsidR="001B020F" w:rsidRPr="00122F6D" w:rsidRDefault="001B020F" w:rsidP="005D7FDA">
      <w:pPr>
        <w:pStyle w:val="a5"/>
        <w:widowControl/>
        <w:numPr>
          <w:ilvl w:val="0"/>
          <w:numId w:val="14"/>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Pr="00122F6D">
        <w:rPr>
          <w:rFonts w:ascii="Times New Roman" w:eastAsia="標楷體" w:hAnsi="Times New Roman" w:cs="Times New Roman"/>
          <w:color w:val="000000" w:themeColor="text1"/>
          <w:szCs w:val="24"/>
        </w:rPr>
        <w:t>IT</w:t>
      </w:r>
      <w:r w:rsidRPr="00122F6D">
        <w:rPr>
          <w:rFonts w:ascii="Times New Roman" w:eastAsia="標楷體" w:hAnsi="Times New Roman" w:cs="Times New Roman"/>
          <w:color w:val="000000" w:themeColor="text1"/>
          <w:szCs w:val="24"/>
        </w:rPr>
        <w:t>技術的五個子項目，請問貴公司對其認識程度最符合以下哪一個選項？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6D79BF5B" w14:textId="77777777" w:rsidTr="001D502C">
        <w:tc>
          <w:tcPr>
            <w:tcW w:w="2263" w:type="dxa"/>
          </w:tcPr>
          <w:p w14:paraId="30B995D3"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43" w:type="dxa"/>
            <w:vAlign w:val="center"/>
          </w:tcPr>
          <w:p w14:paraId="5AB5966B"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03586DC0"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72772149"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5F44D2BF"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6E55D282" w14:textId="77777777" w:rsidR="002B2AE6" w:rsidRPr="00122F6D" w:rsidRDefault="002B2AE6" w:rsidP="001D502C">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4315353E" w14:textId="77777777" w:rsidTr="00D100DF">
        <w:tc>
          <w:tcPr>
            <w:tcW w:w="2263" w:type="dxa"/>
          </w:tcPr>
          <w:p w14:paraId="72AF0941" w14:textId="470159FD" w:rsidR="002B2AE6" w:rsidRPr="00122F6D" w:rsidRDefault="0031474A" w:rsidP="00D100D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工業物聯網與機聯網</w:t>
            </w:r>
          </w:p>
        </w:tc>
        <w:tc>
          <w:tcPr>
            <w:tcW w:w="1843" w:type="dxa"/>
          </w:tcPr>
          <w:p w14:paraId="400304EA"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4EE05A0D"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0FEB84C9"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5951C140"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306F90DD" w14:textId="77777777" w:rsidR="002B2AE6" w:rsidRPr="00122F6D" w:rsidRDefault="002B2AE6" w:rsidP="00D100DF">
            <w:pPr>
              <w:widowControl/>
              <w:rPr>
                <w:rFonts w:ascii="Times New Roman" w:eastAsia="標楷體" w:hAnsi="Times New Roman" w:cs="Times New Roman"/>
                <w:color w:val="000000" w:themeColor="text1"/>
                <w:szCs w:val="24"/>
              </w:rPr>
            </w:pPr>
          </w:p>
        </w:tc>
      </w:tr>
      <w:tr w:rsidR="00122F6D" w:rsidRPr="00122F6D" w14:paraId="26C94061" w14:textId="77777777" w:rsidTr="00D100DF">
        <w:tc>
          <w:tcPr>
            <w:tcW w:w="2263" w:type="dxa"/>
          </w:tcPr>
          <w:p w14:paraId="1FA865E4" w14:textId="707A1C99" w:rsidR="002B2AE6" w:rsidRPr="00122F6D" w:rsidRDefault="0031474A" w:rsidP="00D100D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資訊與製造系統整合</w:t>
            </w:r>
          </w:p>
        </w:tc>
        <w:tc>
          <w:tcPr>
            <w:tcW w:w="1843" w:type="dxa"/>
          </w:tcPr>
          <w:p w14:paraId="1A59918E"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7931B120"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02650FD7"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7A1D5E47"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53B6CC52" w14:textId="77777777" w:rsidR="002B2AE6" w:rsidRPr="00122F6D" w:rsidRDefault="002B2AE6" w:rsidP="00D100DF">
            <w:pPr>
              <w:widowControl/>
              <w:rPr>
                <w:rFonts w:ascii="Times New Roman" w:eastAsia="標楷體" w:hAnsi="Times New Roman" w:cs="Times New Roman"/>
                <w:color w:val="000000" w:themeColor="text1"/>
                <w:szCs w:val="24"/>
              </w:rPr>
            </w:pPr>
          </w:p>
        </w:tc>
      </w:tr>
      <w:tr w:rsidR="00122F6D" w:rsidRPr="00122F6D" w14:paraId="19783FBD" w14:textId="77777777" w:rsidTr="00D100DF">
        <w:tc>
          <w:tcPr>
            <w:tcW w:w="2263" w:type="dxa"/>
          </w:tcPr>
          <w:p w14:paraId="11B793DF" w14:textId="64390546" w:rsidR="002B2AE6"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虛實整合系統</w:t>
            </w:r>
          </w:p>
        </w:tc>
        <w:tc>
          <w:tcPr>
            <w:tcW w:w="1843" w:type="dxa"/>
          </w:tcPr>
          <w:p w14:paraId="4AB08231"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707F63C5"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622371D4"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04D2B633"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22A47063" w14:textId="77777777" w:rsidR="002B2AE6" w:rsidRPr="00122F6D" w:rsidRDefault="002B2AE6" w:rsidP="00D100DF">
            <w:pPr>
              <w:widowControl/>
              <w:rPr>
                <w:rFonts w:ascii="Times New Roman" w:eastAsia="標楷體" w:hAnsi="Times New Roman" w:cs="Times New Roman"/>
                <w:color w:val="000000" w:themeColor="text1"/>
                <w:szCs w:val="24"/>
              </w:rPr>
            </w:pPr>
          </w:p>
        </w:tc>
      </w:tr>
      <w:tr w:rsidR="00122F6D" w:rsidRPr="00122F6D" w14:paraId="6B74C9FA" w14:textId="77777777" w:rsidTr="00D100DF">
        <w:tc>
          <w:tcPr>
            <w:tcW w:w="2263" w:type="dxa"/>
          </w:tcPr>
          <w:p w14:paraId="3531EADC" w14:textId="133B28FE" w:rsidR="002B2AE6" w:rsidRPr="00122F6D" w:rsidRDefault="002B2AE6"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決策支援系統</w:t>
            </w:r>
          </w:p>
        </w:tc>
        <w:tc>
          <w:tcPr>
            <w:tcW w:w="1843" w:type="dxa"/>
          </w:tcPr>
          <w:p w14:paraId="570BD269"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7B93F3D6"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75FE55F2"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393412D6"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1DC36134" w14:textId="77777777" w:rsidR="002B2AE6" w:rsidRPr="00122F6D" w:rsidRDefault="002B2AE6" w:rsidP="00D100DF">
            <w:pPr>
              <w:widowControl/>
              <w:rPr>
                <w:rFonts w:ascii="Times New Roman" w:eastAsia="標楷體" w:hAnsi="Times New Roman" w:cs="Times New Roman"/>
                <w:color w:val="000000" w:themeColor="text1"/>
                <w:szCs w:val="24"/>
              </w:rPr>
            </w:pPr>
          </w:p>
        </w:tc>
      </w:tr>
      <w:tr w:rsidR="00133B47" w:rsidRPr="00122F6D" w14:paraId="694D6065" w14:textId="77777777" w:rsidTr="00D100DF">
        <w:tc>
          <w:tcPr>
            <w:tcW w:w="2263" w:type="dxa"/>
          </w:tcPr>
          <w:p w14:paraId="7A755D99" w14:textId="40E2ABDD" w:rsidR="002B2AE6" w:rsidRPr="00122F6D" w:rsidRDefault="002B2AE6"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彈性控制系統</w:t>
            </w:r>
          </w:p>
        </w:tc>
        <w:tc>
          <w:tcPr>
            <w:tcW w:w="1843" w:type="dxa"/>
          </w:tcPr>
          <w:p w14:paraId="0394B870"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418" w:type="dxa"/>
          </w:tcPr>
          <w:p w14:paraId="7B744BEB"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37916F28"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559" w:type="dxa"/>
          </w:tcPr>
          <w:p w14:paraId="616223E0" w14:textId="77777777" w:rsidR="002B2AE6" w:rsidRPr="00122F6D" w:rsidRDefault="002B2AE6" w:rsidP="00D100DF">
            <w:pPr>
              <w:widowControl/>
              <w:rPr>
                <w:rFonts w:ascii="Times New Roman" w:eastAsia="標楷體" w:hAnsi="Times New Roman" w:cs="Times New Roman"/>
                <w:color w:val="000000" w:themeColor="text1"/>
                <w:szCs w:val="24"/>
              </w:rPr>
            </w:pPr>
          </w:p>
        </w:tc>
        <w:tc>
          <w:tcPr>
            <w:tcW w:w="1814" w:type="dxa"/>
          </w:tcPr>
          <w:p w14:paraId="0D073A1F" w14:textId="77777777" w:rsidR="002B2AE6" w:rsidRPr="00122F6D" w:rsidRDefault="002B2AE6" w:rsidP="00D100DF">
            <w:pPr>
              <w:widowControl/>
              <w:rPr>
                <w:rFonts w:ascii="Times New Roman" w:eastAsia="標楷體" w:hAnsi="Times New Roman" w:cs="Times New Roman"/>
                <w:color w:val="000000" w:themeColor="text1"/>
                <w:szCs w:val="24"/>
              </w:rPr>
            </w:pPr>
          </w:p>
        </w:tc>
      </w:tr>
    </w:tbl>
    <w:p w14:paraId="464550B0" w14:textId="77777777" w:rsidR="00D24EC3" w:rsidRPr="00122F6D" w:rsidRDefault="00D24EC3" w:rsidP="002D26BA">
      <w:pPr>
        <w:widowControl/>
        <w:rPr>
          <w:rFonts w:ascii="Times New Roman" w:eastAsia="標楷體" w:hAnsi="Times New Roman" w:cs="Times New Roman"/>
          <w:color w:val="000000" w:themeColor="text1"/>
          <w:szCs w:val="24"/>
        </w:rPr>
      </w:pPr>
    </w:p>
    <w:p w14:paraId="7FD0D081" w14:textId="33435068" w:rsidR="007F4962" w:rsidRPr="00122F6D" w:rsidRDefault="007F4962" w:rsidP="005D7FDA">
      <w:pPr>
        <w:pStyle w:val="a5"/>
        <w:numPr>
          <w:ilvl w:val="0"/>
          <w:numId w:val="14"/>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Pr="00122F6D">
        <w:rPr>
          <w:rFonts w:ascii="Times New Roman" w:eastAsia="標楷體" w:hAnsi="Times New Roman" w:cs="Times New Roman"/>
          <w:color w:val="000000" w:themeColor="text1"/>
          <w:szCs w:val="24"/>
        </w:rPr>
        <w:t>IT</w:t>
      </w:r>
      <w:r w:rsidRPr="00122F6D">
        <w:rPr>
          <w:rFonts w:ascii="Times New Roman" w:eastAsia="標楷體" w:hAnsi="Times New Roman" w:cs="Times New Roman"/>
          <w:color w:val="000000" w:themeColor="text1"/>
          <w:szCs w:val="24"/>
        </w:rPr>
        <w:t>技術的五個子項目，請問其對貴公司的重要程度最符合以下哪一個選項？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6530DD1D" w14:textId="77777777" w:rsidTr="00D100DF">
        <w:tc>
          <w:tcPr>
            <w:tcW w:w="2263" w:type="dxa"/>
          </w:tcPr>
          <w:p w14:paraId="11505B74" w14:textId="77777777" w:rsidR="007F4962" w:rsidRPr="00122F6D" w:rsidRDefault="007F4962" w:rsidP="00D100DF">
            <w:pPr>
              <w:widowControl/>
              <w:rPr>
                <w:rFonts w:ascii="Times New Roman" w:eastAsia="標楷體" w:hAnsi="Times New Roman" w:cs="Times New Roman"/>
                <w:color w:val="000000" w:themeColor="text1"/>
                <w:szCs w:val="24"/>
              </w:rPr>
            </w:pPr>
          </w:p>
        </w:tc>
        <w:tc>
          <w:tcPr>
            <w:tcW w:w="1843" w:type="dxa"/>
            <w:vAlign w:val="center"/>
          </w:tcPr>
          <w:p w14:paraId="52D12E5B" w14:textId="77777777" w:rsidR="007F4962"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3DEC4242" w14:textId="77777777" w:rsidR="007F4962"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2BB6B8B7" w14:textId="77777777" w:rsidR="007F4962"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1BD91D0C" w14:textId="77777777" w:rsidR="007F4962"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733C23A8" w14:textId="77777777" w:rsidR="007F4962" w:rsidRPr="00122F6D" w:rsidRDefault="007F4962"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1C903EC9" w14:textId="77777777" w:rsidTr="00D100DF">
        <w:tc>
          <w:tcPr>
            <w:tcW w:w="2263" w:type="dxa"/>
          </w:tcPr>
          <w:p w14:paraId="1E9F8FC2" w14:textId="2E023063" w:rsidR="00E11FAF" w:rsidRPr="00122F6D" w:rsidRDefault="0031474A" w:rsidP="00E11FA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工業物聯網與機聯網</w:t>
            </w:r>
          </w:p>
        </w:tc>
        <w:tc>
          <w:tcPr>
            <w:tcW w:w="1843" w:type="dxa"/>
          </w:tcPr>
          <w:p w14:paraId="6A5AC05E"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3692CD8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38E2DBA1"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72107C7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7D82C36E"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44DDFAEC" w14:textId="77777777" w:rsidTr="00D100DF">
        <w:tc>
          <w:tcPr>
            <w:tcW w:w="2263" w:type="dxa"/>
          </w:tcPr>
          <w:p w14:paraId="64C5672E" w14:textId="23854D23" w:rsidR="00E11FAF" w:rsidRPr="00122F6D" w:rsidRDefault="0031474A" w:rsidP="00E11FA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資訊與製造系統整合</w:t>
            </w:r>
          </w:p>
        </w:tc>
        <w:tc>
          <w:tcPr>
            <w:tcW w:w="1843" w:type="dxa"/>
          </w:tcPr>
          <w:p w14:paraId="04143877"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16C6DE29"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64595D2"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16918BB5"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68A9603D"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138E899E" w14:textId="77777777" w:rsidTr="00D100DF">
        <w:tc>
          <w:tcPr>
            <w:tcW w:w="2263" w:type="dxa"/>
          </w:tcPr>
          <w:p w14:paraId="12F005C1" w14:textId="60E46D6F"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虛實整合系統</w:t>
            </w:r>
          </w:p>
        </w:tc>
        <w:tc>
          <w:tcPr>
            <w:tcW w:w="1843" w:type="dxa"/>
          </w:tcPr>
          <w:p w14:paraId="1D1984A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77037FD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5C4D4921"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1BFB5CF8"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152A51BD"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0D061136" w14:textId="77777777" w:rsidTr="00D100DF">
        <w:tc>
          <w:tcPr>
            <w:tcW w:w="2263" w:type="dxa"/>
          </w:tcPr>
          <w:p w14:paraId="5E423096" w14:textId="0545A4C6"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決策支援系統</w:t>
            </w:r>
          </w:p>
        </w:tc>
        <w:tc>
          <w:tcPr>
            <w:tcW w:w="1843" w:type="dxa"/>
          </w:tcPr>
          <w:p w14:paraId="2C4EE18E"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692FD01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A4FC5F8"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116AA858"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43C8E500"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010E8E9B" w14:textId="77777777" w:rsidTr="00D100DF">
        <w:tc>
          <w:tcPr>
            <w:tcW w:w="2263" w:type="dxa"/>
          </w:tcPr>
          <w:p w14:paraId="3CCF00C9" w14:textId="2C3A5B84"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彈性控制系統</w:t>
            </w:r>
          </w:p>
        </w:tc>
        <w:tc>
          <w:tcPr>
            <w:tcW w:w="1843" w:type="dxa"/>
          </w:tcPr>
          <w:p w14:paraId="6C5DF36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6B4F0B08"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52672BAA"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5B02F90A"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1C18DE22" w14:textId="77777777" w:rsidR="00E11FAF" w:rsidRPr="00122F6D" w:rsidRDefault="00E11FAF" w:rsidP="00E11FAF">
            <w:pPr>
              <w:widowControl/>
              <w:rPr>
                <w:rFonts w:ascii="Times New Roman" w:eastAsia="標楷體" w:hAnsi="Times New Roman" w:cs="Times New Roman"/>
                <w:color w:val="000000" w:themeColor="text1"/>
                <w:szCs w:val="24"/>
              </w:rPr>
            </w:pPr>
          </w:p>
        </w:tc>
      </w:tr>
    </w:tbl>
    <w:p w14:paraId="16700BDB" w14:textId="58AEA747" w:rsidR="00F614CF" w:rsidRPr="00122F6D" w:rsidRDefault="00F614CF" w:rsidP="002D26BA">
      <w:pPr>
        <w:widowControl/>
        <w:rPr>
          <w:rFonts w:ascii="Times New Roman" w:eastAsia="標楷體" w:hAnsi="Times New Roman" w:cs="Times New Roman"/>
          <w:color w:val="000000" w:themeColor="text1"/>
          <w:szCs w:val="24"/>
        </w:rPr>
      </w:pPr>
    </w:p>
    <w:p w14:paraId="3F543E96" w14:textId="77777777" w:rsidR="00F614CF" w:rsidRPr="00122F6D" w:rsidRDefault="00F614CF">
      <w:pPr>
        <w:widowControl/>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br w:type="page"/>
      </w:r>
    </w:p>
    <w:p w14:paraId="42CA80E6" w14:textId="3457F513" w:rsidR="002D26BA" w:rsidRPr="00122F6D" w:rsidRDefault="002D26BA" w:rsidP="005D7FDA">
      <w:pPr>
        <w:pStyle w:val="a5"/>
        <w:widowControl/>
        <w:numPr>
          <w:ilvl w:val="0"/>
          <w:numId w:val="14"/>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t>針對</w:t>
      </w:r>
      <w:r w:rsidRPr="00122F6D">
        <w:rPr>
          <w:rFonts w:ascii="Times New Roman" w:eastAsia="標楷體" w:hAnsi="Times New Roman" w:cs="Times New Roman"/>
          <w:color w:val="000000" w:themeColor="text1"/>
          <w:szCs w:val="24"/>
        </w:rPr>
        <w:t>IT</w:t>
      </w:r>
      <w:r w:rsidRPr="00122F6D">
        <w:rPr>
          <w:rFonts w:ascii="Times New Roman" w:eastAsia="標楷體" w:hAnsi="Times New Roman" w:cs="Times New Roman"/>
          <w:color w:val="000000" w:themeColor="text1"/>
          <w:szCs w:val="24"/>
        </w:rPr>
        <w:t>技術的五個子項目，請問貴公司的導入程度最符合以下哪一個選項？</w:t>
      </w:r>
    </w:p>
    <w:tbl>
      <w:tblPr>
        <w:tblStyle w:val="a4"/>
        <w:tblW w:w="0" w:type="auto"/>
        <w:tblLook w:val="04A0" w:firstRow="1" w:lastRow="0" w:firstColumn="1" w:lastColumn="0" w:noHBand="0" w:noVBand="1"/>
      </w:tblPr>
      <w:tblGrid>
        <w:gridCol w:w="2263"/>
        <w:gridCol w:w="1843"/>
        <w:gridCol w:w="1418"/>
        <w:gridCol w:w="1559"/>
        <w:gridCol w:w="1701"/>
        <w:gridCol w:w="1672"/>
      </w:tblGrid>
      <w:tr w:rsidR="00122F6D" w:rsidRPr="00122F6D" w14:paraId="400A7911" w14:textId="77777777" w:rsidTr="002B2AE6">
        <w:tc>
          <w:tcPr>
            <w:tcW w:w="2263" w:type="dxa"/>
            <w:vAlign w:val="center"/>
          </w:tcPr>
          <w:p w14:paraId="64F33385" w14:textId="77777777" w:rsidR="00544DAB" w:rsidRPr="00122F6D" w:rsidRDefault="00544DAB" w:rsidP="00544DAB">
            <w:pPr>
              <w:widowControl/>
              <w:jc w:val="center"/>
              <w:rPr>
                <w:rFonts w:ascii="Times New Roman" w:eastAsia="標楷體" w:hAnsi="Times New Roman" w:cs="Times New Roman"/>
                <w:color w:val="000000" w:themeColor="text1"/>
                <w:szCs w:val="24"/>
              </w:rPr>
            </w:pPr>
          </w:p>
        </w:tc>
        <w:tc>
          <w:tcPr>
            <w:tcW w:w="1843" w:type="dxa"/>
            <w:vAlign w:val="center"/>
          </w:tcPr>
          <w:p w14:paraId="610C6F39" w14:textId="0BE05CC8"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418" w:type="dxa"/>
            <w:vAlign w:val="center"/>
          </w:tcPr>
          <w:p w14:paraId="3513CBDA" w14:textId="6C1D0BC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5380447C" w14:textId="173CBD01"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701" w:type="dxa"/>
            <w:vAlign w:val="center"/>
          </w:tcPr>
          <w:p w14:paraId="7AD01E2A" w14:textId="6F898C4F"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672" w:type="dxa"/>
            <w:vAlign w:val="center"/>
          </w:tcPr>
          <w:p w14:paraId="1D221849" w14:textId="79748C35"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6E1057DB" w14:textId="77777777" w:rsidTr="002B2AE6">
        <w:tc>
          <w:tcPr>
            <w:tcW w:w="2263" w:type="dxa"/>
          </w:tcPr>
          <w:p w14:paraId="6CD36521" w14:textId="18CCE804" w:rsidR="00544DAB" w:rsidRPr="00122F6D" w:rsidRDefault="0031474A" w:rsidP="00544DAB">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工業物聯網與機聯網</w:t>
            </w:r>
          </w:p>
        </w:tc>
        <w:tc>
          <w:tcPr>
            <w:tcW w:w="1843" w:type="dxa"/>
          </w:tcPr>
          <w:p w14:paraId="04DB88AB"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418" w:type="dxa"/>
          </w:tcPr>
          <w:p w14:paraId="7516CE53"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06F64DED"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tcPr>
          <w:p w14:paraId="321835AB"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672" w:type="dxa"/>
          </w:tcPr>
          <w:p w14:paraId="65CFC047"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46B8A4C8" w14:textId="77777777" w:rsidTr="002B2AE6">
        <w:tc>
          <w:tcPr>
            <w:tcW w:w="2263" w:type="dxa"/>
          </w:tcPr>
          <w:p w14:paraId="04075443" w14:textId="5F5A36AE" w:rsidR="00544DAB" w:rsidRPr="00122F6D" w:rsidRDefault="0031474A" w:rsidP="00544DAB">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資訊與製造系統整合</w:t>
            </w:r>
          </w:p>
        </w:tc>
        <w:tc>
          <w:tcPr>
            <w:tcW w:w="1843" w:type="dxa"/>
          </w:tcPr>
          <w:p w14:paraId="283850CE"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418" w:type="dxa"/>
          </w:tcPr>
          <w:p w14:paraId="1380A6BC"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4989411B"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tcPr>
          <w:p w14:paraId="3193753D"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672" w:type="dxa"/>
          </w:tcPr>
          <w:p w14:paraId="01056321"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290E1D36" w14:textId="77777777" w:rsidTr="002B2AE6">
        <w:tc>
          <w:tcPr>
            <w:tcW w:w="2263" w:type="dxa"/>
          </w:tcPr>
          <w:p w14:paraId="3496648D" w14:textId="7B99BAE2"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虛實整合系統</w:t>
            </w:r>
          </w:p>
        </w:tc>
        <w:tc>
          <w:tcPr>
            <w:tcW w:w="1843" w:type="dxa"/>
          </w:tcPr>
          <w:p w14:paraId="089C36A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6BE8D4A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5E32981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701" w:type="dxa"/>
          </w:tcPr>
          <w:p w14:paraId="560124E2"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672" w:type="dxa"/>
          </w:tcPr>
          <w:p w14:paraId="04F0E858"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5CDF945E" w14:textId="77777777" w:rsidTr="002B2AE6">
        <w:tc>
          <w:tcPr>
            <w:tcW w:w="2263" w:type="dxa"/>
          </w:tcPr>
          <w:p w14:paraId="1D835EA9" w14:textId="567C3C06"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決策支援系統</w:t>
            </w:r>
          </w:p>
        </w:tc>
        <w:tc>
          <w:tcPr>
            <w:tcW w:w="1843" w:type="dxa"/>
          </w:tcPr>
          <w:p w14:paraId="53D33C28"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69B79E4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4440CCA9"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701" w:type="dxa"/>
          </w:tcPr>
          <w:p w14:paraId="04F83D5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672" w:type="dxa"/>
          </w:tcPr>
          <w:p w14:paraId="42554908"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2FE5B762" w14:textId="77777777" w:rsidTr="002B2AE6">
        <w:tc>
          <w:tcPr>
            <w:tcW w:w="2263" w:type="dxa"/>
          </w:tcPr>
          <w:p w14:paraId="084BB989" w14:textId="5FD8F12A"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彈性控制系統</w:t>
            </w:r>
          </w:p>
        </w:tc>
        <w:tc>
          <w:tcPr>
            <w:tcW w:w="1843" w:type="dxa"/>
          </w:tcPr>
          <w:p w14:paraId="5C19790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5844436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4DDB968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701" w:type="dxa"/>
          </w:tcPr>
          <w:p w14:paraId="7C2B4C8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672" w:type="dxa"/>
          </w:tcPr>
          <w:p w14:paraId="2424B94E" w14:textId="77777777" w:rsidR="00E11FAF" w:rsidRPr="00122F6D" w:rsidRDefault="00E11FAF" w:rsidP="00E11FAF">
            <w:pPr>
              <w:widowControl/>
              <w:rPr>
                <w:rFonts w:ascii="Times New Roman" w:eastAsia="標楷體" w:hAnsi="Times New Roman" w:cs="Times New Roman"/>
                <w:color w:val="000000" w:themeColor="text1"/>
                <w:szCs w:val="24"/>
              </w:rPr>
            </w:pPr>
          </w:p>
        </w:tc>
      </w:tr>
    </w:tbl>
    <w:p w14:paraId="10B58671" w14:textId="00CCFC2F" w:rsidR="003E5F30" w:rsidRPr="00122F6D" w:rsidRDefault="003E5F30" w:rsidP="003E5F30">
      <w:pPr>
        <w:widowControl/>
        <w:rPr>
          <w:rFonts w:ascii="Times New Roman" w:eastAsia="標楷體" w:hAnsi="Times New Roman" w:cs="Times New Roman"/>
          <w:color w:val="000000" w:themeColor="text1"/>
        </w:rPr>
      </w:pPr>
    </w:p>
    <w:p w14:paraId="69431E91" w14:textId="1CA23FA4" w:rsidR="00F614CF" w:rsidRPr="00122F6D" w:rsidRDefault="00F614CF" w:rsidP="00F614CF">
      <w:pPr>
        <w:pStyle w:val="a5"/>
        <w:widowControl/>
        <w:numPr>
          <w:ilvl w:val="0"/>
          <w:numId w:val="14"/>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w:t>
      </w:r>
      <w:r w:rsidRPr="00122F6D">
        <w:rPr>
          <w:rFonts w:ascii="Times New Roman" w:eastAsia="標楷體" w:hAnsi="Times New Roman" w:cs="Times New Roman" w:hint="eastAsia"/>
          <w:color w:val="000000" w:themeColor="text1"/>
          <w:szCs w:val="24"/>
        </w:rPr>
        <w:t>I</w:t>
      </w:r>
      <w:r w:rsidRPr="00122F6D">
        <w:rPr>
          <w:rFonts w:ascii="Times New Roman" w:eastAsia="標楷體" w:hAnsi="Times New Roman" w:cs="Times New Roman"/>
          <w:color w:val="000000" w:themeColor="text1"/>
          <w:szCs w:val="24"/>
        </w:rPr>
        <w:t>T</w:t>
      </w:r>
      <w:r w:rsidRPr="00122F6D">
        <w:rPr>
          <w:rFonts w:ascii="Times New Roman" w:eastAsia="標楷體" w:hAnsi="Times New Roman" w:cs="Times New Roman" w:hint="eastAsia"/>
          <w:color w:val="000000" w:themeColor="text1"/>
          <w:szCs w:val="24"/>
        </w:rPr>
        <w:t>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30526B2A" w14:textId="77777777" w:rsidTr="00101464">
        <w:trPr>
          <w:trHeight w:val="454"/>
        </w:trPr>
        <w:tc>
          <w:tcPr>
            <w:tcW w:w="10456" w:type="dxa"/>
            <w:vAlign w:val="center"/>
          </w:tcPr>
          <w:p w14:paraId="4EF88D52"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675D6312" w14:textId="77777777" w:rsidTr="00101464">
        <w:trPr>
          <w:trHeight w:val="454"/>
        </w:trPr>
        <w:tc>
          <w:tcPr>
            <w:tcW w:w="10456" w:type="dxa"/>
            <w:vAlign w:val="center"/>
          </w:tcPr>
          <w:p w14:paraId="64E60512"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5BB92812" w14:textId="77777777" w:rsidR="00F614CF" w:rsidRPr="00122F6D" w:rsidRDefault="00F614CF" w:rsidP="003E5F30">
      <w:pPr>
        <w:widowControl/>
        <w:rPr>
          <w:rFonts w:ascii="Times New Roman" w:eastAsia="標楷體" w:hAnsi="Times New Roman" w:cs="Times New Roman"/>
          <w:color w:val="000000" w:themeColor="text1"/>
        </w:rPr>
      </w:pPr>
    </w:p>
    <w:p w14:paraId="31DC7F27" w14:textId="5E34A439" w:rsidR="00DD1810" w:rsidRPr="00122F6D" w:rsidRDefault="00DD1810" w:rsidP="00F614CF">
      <w:pPr>
        <w:pStyle w:val="a5"/>
        <w:widowControl/>
        <w:numPr>
          <w:ilvl w:val="2"/>
          <w:numId w:val="4"/>
        </w:numPr>
        <w:ind w:leftChars="0"/>
        <w:outlineLvl w:val="2"/>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品質管理</w:t>
      </w:r>
      <w:r w:rsidR="0031474A">
        <w:rPr>
          <w:rFonts w:ascii="Times New Roman" w:eastAsia="標楷體" w:hAnsi="Times New Roman" w:cs="Times New Roman" w:hint="eastAsia"/>
          <w:b/>
          <w:bCs/>
          <w:color w:val="000000" w:themeColor="text1"/>
          <w:szCs w:val="24"/>
        </w:rPr>
        <w:t>與卓越經營</w:t>
      </w:r>
    </w:p>
    <w:p w14:paraId="65A216B4" w14:textId="22896E5A" w:rsidR="00F614CF" w:rsidRPr="00122F6D" w:rsidRDefault="00F614CF" w:rsidP="00F614CF">
      <w:pPr>
        <w:pStyle w:val="a5"/>
        <w:widowControl/>
        <w:ind w:leftChars="0" w:left="360" w:firstLine="12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※本章節建議由品質管理相關領域之課長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63190428" w14:textId="3D60D161" w:rsidR="00984D11" w:rsidRPr="00122F6D" w:rsidRDefault="00E46F0B" w:rsidP="00984D11">
      <w:pPr>
        <w:pStyle w:val="a5"/>
        <w:widowControl/>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品質管理</w:t>
      </w:r>
      <w:r w:rsidR="0031474A">
        <w:rPr>
          <w:rFonts w:ascii="Times New Roman" w:eastAsia="標楷體" w:hAnsi="Times New Roman" w:cs="Times New Roman" w:hint="eastAsia"/>
          <w:color w:val="000000" w:themeColor="text1"/>
          <w:szCs w:val="24"/>
        </w:rPr>
        <w:t>與卓越經營</w:t>
      </w:r>
      <w:r w:rsidRPr="00122F6D">
        <w:rPr>
          <w:rFonts w:ascii="Times New Roman" w:eastAsia="標楷體" w:hAnsi="Times New Roman" w:cs="Times New Roman"/>
          <w:color w:val="000000" w:themeColor="text1"/>
          <w:szCs w:val="24"/>
        </w:rPr>
        <w:t>可以被細分成五個子項目，分別是</w:t>
      </w:r>
      <w:r w:rsidR="00E11FAF" w:rsidRPr="00122F6D">
        <w:rPr>
          <w:rFonts w:ascii="Times New Roman" w:eastAsia="標楷體" w:hAnsi="Times New Roman" w:cs="Times New Roman"/>
          <w:color w:val="000000" w:themeColor="text1"/>
          <w:szCs w:val="24"/>
        </w:rPr>
        <w:t>「</w:t>
      </w:r>
      <w:r w:rsidR="009D1CC8">
        <w:rPr>
          <w:rFonts w:ascii="Times New Roman" w:eastAsia="標楷體" w:hAnsi="Times New Roman" w:cs="Times New Roman"/>
          <w:color w:val="000000" w:themeColor="text1"/>
          <w:szCs w:val="24"/>
        </w:rPr>
        <w:t>品質管制與數據分析</w:t>
      </w:r>
      <w:r w:rsidR="00E11FAF" w:rsidRPr="00122F6D">
        <w:rPr>
          <w:rFonts w:ascii="Times New Roman" w:eastAsia="標楷體" w:hAnsi="Times New Roman" w:cs="Times New Roman"/>
          <w:color w:val="000000" w:themeColor="text1"/>
          <w:szCs w:val="24"/>
        </w:rPr>
        <w:t>」、「產品品質檢測與抽樣」、「品質改善與製程控制」、「品質預測與製程參數最佳化」以及「設備異常偵測與設備預測性維護」</w:t>
      </w:r>
      <w:r w:rsidR="00984D11" w:rsidRPr="00122F6D">
        <w:rPr>
          <w:rFonts w:ascii="Times New Roman" w:eastAsia="標楷體" w:hAnsi="Times New Roman" w:cs="Times New Roman"/>
          <w:color w:val="000000" w:themeColor="text1"/>
          <w:szCs w:val="24"/>
        </w:rPr>
        <w:t>。</w:t>
      </w:r>
    </w:p>
    <w:p w14:paraId="774CF4AE" w14:textId="02537F5E" w:rsidR="002D4B94" w:rsidRPr="00122F6D" w:rsidRDefault="002D4B94" w:rsidP="005D7FDA">
      <w:pPr>
        <w:pStyle w:val="a5"/>
        <w:widowControl/>
        <w:numPr>
          <w:ilvl w:val="0"/>
          <w:numId w:val="16"/>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0031474A" w:rsidRPr="00122F6D">
        <w:rPr>
          <w:rFonts w:ascii="Times New Roman" w:eastAsia="標楷體" w:hAnsi="Times New Roman" w:cs="Times New Roman"/>
          <w:color w:val="000000" w:themeColor="text1"/>
          <w:szCs w:val="24"/>
        </w:rPr>
        <w:t>品質管理</w:t>
      </w:r>
      <w:r w:rsidR="0031474A">
        <w:rPr>
          <w:rFonts w:ascii="Times New Roman" w:eastAsia="標楷體" w:hAnsi="Times New Roman" w:cs="Times New Roman" w:hint="eastAsia"/>
          <w:color w:val="000000" w:themeColor="text1"/>
          <w:szCs w:val="24"/>
        </w:rPr>
        <w:t>與卓越經營</w:t>
      </w:r>
      <w:r w:rsidRPr="00122F6D">
        <w:rPr>
          <w:rFonts w:ascii="Times New Roman" w:eastAsia="標楷體" w:hAnsi="Times New Roman" w:cs="Times New Roman"/>
          <w:color w:val="000000" w:themeColor="text1"/>
          <w:szCs w:val="24"/>
        </w:rPr>
        <w:t>的五個子項目，請問貴公司對其認識程度最符合以下哪一個選項？</w:t>
      </w:r>
    </w:p>
    <w:tbl>
      <w:tblPr>
        <w:tblStyle w:val="a4"/>
        <w:tblW w:w="0" w:type="auto"/>
        <w:tblLook w:val="04A0" w:firstRow="1" w:lastRow="0" w:firstColumn="1" w:lastColumn="0" w:noHBand="0" w:noVBand="1"/>
      </w:tblPr>
      <w:tblGrid>
        <w:gridCol w:w="2405"/>
        <w:gridCol w:w="1843"/>
        <w:gridCol w:w="1417"/>
        <w:gridCol w:w="1418"/>
        <w:gridCol w:w="1559"/>
        <w:gridCol w:w="1814"/>
      </w:tblGrid>
      <w:tr w:rsidR="00122F6D" w:rsidRPr="00122F6D" w14:paraId="39502F3C" w14:textId="77777777" w:rsidTr="001D502C">
        <w:tc>
          <w:tcPr>
            <w:tcW w:w="2405" w:type="dxa"/>
          </w:tcPr>
          <w:p w14:paraId="22FF4B74"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843" w:type="dxa"/>
            <w:vAlign w:val="center"/>
          </w:tcPr>
          <w:p w14:paraId="36FE74B0" w14:textId="77777777" w:rsidR="001D502C" w:rsidRPr="00122F6D" w:rsidRDefault="001D502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7" w:type="dxa"/>
            <w:vAlign w:val="center"/>
          </w:tcPr>
          <w:p w14:paraId="5ACF4BB8" w14:textId="77777777" w:rsidR="001D502C" w:rsidRPr="00122F6D" w:rsidRDefault="001D502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418" w:type="dxa"/>
            <w:vAlign w:val="center"/>
          </w:tcPr>
          <w:p w14:paraId="5D98AC22" w14:textId="77777777" w:rsidR="001D502C" w:rsidRPr="00122F6D" w:rsidRDefault="001D502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45106978" w14:textId="77777777" w:rsidR="001D502C" w:rsidRPr="00122F6D" w:rsidRDefault="001D502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21AB079F" w14:textId="77777777" w:rsidR="001D502C" w:rsidRPr="00122F6D" w:rsidRDefault="001D502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22A138DB" w14:textId="77777777" w:rsidTr="001D502C">
        <w:tc>
          <w:tcPr>
            <w:tcW w:w="2405" w:type="dxa"/>
          </w:tcPr>
          <w:p w14:paraId="5430EDC8" w14:textId="209E0E93" w:rsidR="001D502C" w:rsidRPr="00122F6D" w:rsidRDefault="009D1CC8" w:rsidP="00D100D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品質管制與數據分析</w:t>
            </w:r>
          </w:p>
        </w:tc>
        <w:tc>
          <w:tcPr>
            <w:tcW w:w="1843" w:type="dxa"/>
          </w:tcPr>
          <w:p w14:paraId="741EFB74"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7" w:type="dxa"/>
          </w:tcPr>
          <w:p w14:paraId="63A17D43"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8" w:type="dxa"/>
          </w:tcPr>
          <w:p w14:paraId="454F5160"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559" w:type="dxa"/>
          </w:tcPr>
          <w:p w14:paraId="0EF1A825"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814" w:type="dxa"/>
          </w:tcPr>
          <w:p w14:paraId="67CC45DE" w14:textId="77777777" w:rsidR="001D502C" w:rsidRPr="00122F6D" w:rsidRDefault="001D502C" w:rsidP="00D100DF">
            <w:pPr>
              <w:widowControl/>
              <w:rPr>
                <w:rFonts w:ascii="Times New Roman" w:eastAsia="標楷體" w:hAnsi="Times New Roman" w:cs="Times New Roman"/>
                <w:color w:val="000000" w:themeColor="text1"/>
                <w:szCs w:val="24"/>
              </w:rPr>
            </w:pPr>
          </w:p>
        </w:tc>
      </w:tr>
      <w:tr w:rsidR="00122F6D" w:rsidRPr="00122F6D" w14:paraId="58F8150C" w14:textId="77777777" w:rsidTr="001D502C">
        <w:tc>
          <w:tcPr>
            <w:tcW w:w="2405" w:type="dxa"/>
          </w:tcPr>
          <w:p w14:paraId="1E0EEFEB" w14:textId="68D9F2E2" w:rsidR="001D502C"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產品品質檢測與抽樣</w:t>
            </w:r>
          </w:p>
        </w:tc>
        <w:tc>
          <w:tcPr>
            <w:tcW w:w="1843" w:type="dxa"/>
          </w:tcPr>
          <w:p w14:paraId="3E16D35A"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7" w:type="dxa"/>
          </w:tcPr>
          <w:p w14:paraId="0CB6FA64"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8" w:type="dxa"/>
          </w:tcPr>
          <w:p w14:paraId="62B087DF"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559" w:type="dxa"/>
          </w:tcPr>
          <w:p w14:paraId="29596309"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814" w:type="dxa"/>
          </w:tcPr>
          <w:p w14:paraId="65390EC2" w14:textId="77777777" w:rsidR="001D502C" w:rsidRPr="00122F6D" w:rsidRDefault="001D502C" w:rsidP="00D100DF">
            <w:pPr>
              <w:widowControl/>
              <w:rPr>
                <w:rFonts w:ascii="Times New Roman" w:eastAsia="標楷體" w:hAnsi="Times New Roman" w:cs="Times New Roman"/>
                <w:color w:val="000000" w:themeColor="text1"/>
                <w:szCs w:val="24"/>
              </w:rPr>
            </w:pPr>
          </w:p>
        </w:tc>
      </w:tr>
      <w:tr w:rsidR="00122F6D" w:rsidRPr="00122F6D" w14:paraId="1DCE3BD4" w14:textId="77777777" w:rsidTr="001D502C">
        <w:tc>
          <w:tcPr>
            <w:tcW w:w="2405" w:type="dxa"/>
          </w:tcPr>
          <w:p w14:paraId="404C4EC4" w14:textId="134F4094" w:rsidR="001D502C"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品質改善與製程控制</w:t>
            </w:r>
          </w:p>
        </w:tc>
        <w:tc>
          <w:tcPr>
            <w:tcW w:w="1843" w:type="dxa"/>
          </w:tcPr>
          <w:p w14:paraId="4A769423"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7" w:type="dxa"/>
          </w:tcPr>
          <w:p w14:paraId="421DE1E0"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8" w:type="dxa"/>
          </w:tcPr>
          <w:p w14:paraId="0F6F1C14"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559" w:type="dxa"/>
          </w:tcPr>
          <w:p w14:paraId="3494EC9B"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814" w:type="dxa"/>
          </w:tcPr>
          <w:p w14:paraId="5045B8C5" w14:textId="77777777" w:rsidR="001D502C" w:rsidRPr="00122F6D" w:rsidRDefault="001D502C" w:rsidP="00D100DF">
            <w:pPr>
              <w:widowControl/>
              <w:rPr>
                <w:rFonts w:ascii="Times New Roman" w:eastAsia="標楷體" w:hAnsi="Times New Roman" w:cs="Times New Roman"/>
                <w:color w:val="000000" w:themeColor="text1"/>
                <w:szCs w:val="24"/>
              </w:rPr>
            </w:pPr>
          </w:p>
        </w:tc>
      </w:tr>
      <w:tr w:rsidR="00122F6D" w:rsidRPr="00122F6D" w14:paraId="1790AB67" w14:textId="77777777" w:rsidTr="001D502C">
        <w:tc>
          <w:tcPr>
            <w:tcW w:w="2405" w:type="dxa"/>
          </w:tcPr>
          <w:p w14:paraId="0BD9FAD4" w14:textId="64583312" w:rsidR="001D502C"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品質預測與製程參數最佳化</w:t>
            </w:r>
          </w:p>
        </w:tc>
        <w:tc>
          <w:tcPr>
            <w:tcW w:w="1843" w:type="dxa"/>
          </w:tcPr>
          <w:p w14:paraId="44783D14"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7" w:type="dxa"/>
          </w:tcPr>
          <w:p w14:paraId="53CC0C98"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8" w:type="dxa"/>
          </w:tcPr>
          <w:p w14:paraId="560C0560"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559" w:type="dxa"/>
          </w:tcPr>
          <w:p w14:paraId="26370BC5"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814" w:type="dxa"/>
          </w:tcPr>
          <w:p w14:paraId="28CB3A84" w14:textId="77777777" w:rsidR="001D502C" w:rsidRPr="00122F6D" w:rsidRDefault="001D502C" w:rsidP="00D100DF">
            <w:pPr>
              <w:widowControl/>
              <w:rPr>
                <w:rFonts w:ascii="Times New Roman" w:eastAsia="標楷體" w:hAnsi="Times New Roman" w:cs="Times New Roman"/>
                <w:color w:val="000000" w:themeColor="text1"/>
                <w:szCs w:val="24"/>
              </w:rPr>
            </w:pPr>
          </w:p>
        </w:tc>
      </w:tr>
      <w:tr w:rsidR="00133B47" w:rsidRPr="00122F6D" w14:paraId="01EEEAAD" w14:textId="77777777" w:rsidTr="001D502C">
        <w:tc>
          <w:tcPr>
            <w:tcW w:w="2405" w:type="dxa"/>
          </w:tcPr>
          <w:p w14:paraId="240C52E8" w14:textId="6C99A3A5" w:rsidR="001D502C"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設備異常偵測與設備預測性維護</w:t>
            </w:r>
          </w:p>
        </w:tc>
        <w:tc>
          <w:tcPr>
            <w:tcW w:w="1843" w:type="dxa"/>
          </w:tcPr>
          <w:p w14:paraId="07D54283"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7" w:type="dxa"/>
          </w:tcPr>
          <w:p w14:paraId="1B653FDC"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418" w:type="dxa"/>
          </w:tcPr>
          <w:p w14:paraId="164F8B1B"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559" w:type="dxa"/>
          </w:tcPr>
          <w:p w14:paraId="0498366C" w14:textId="77777777" w:rsidR="001D502C" w:rsidRPr="00122F6D" w:rsidRDefault="001D502C" w:rsidP="00D100DF">
            <w:pPr>
              <w:widowControl/>
              <w:rPr>
                <w:rFonts w:ascii="Times New Roman" w:eastAsia="標楷體" w:hAnsi="Times New Roman" w:cs="Times New Roman"/>
                <w:color w:val="000000" w:themeColor="text1"/>
                <w:szCs w:val="24"/>
              </w:rPr>
            </w:pPr>
          </w:p>
        </w:tc>
        <w:tc>
          <w:tcPr>
            <w:tcW w:w="1814" w:type="dxa"/>
          </w:tcPr>
          <w:p w14:paraId="5E6C75C5" w14:textId="77777777" w:rsidR="001D502C" w:rsidRPr="00122F6D" w:rsidRDefault="001D502C" w:rsidP="00D100DF">
            <w:pPr>
              <w:widowControl/>
              <w:rPr>
                <w:rFonts w:ascii="Times New Roman" w:eastAsia="標楷體" w:hAnsi="Times New Roman" w:cs="Times New Roman"/>
                <w:color w:val="000000" w:themeColor="text1"/>
                <w:szCs w:val="24"/>
              </w:rPr>
            </w:pPr>
          </w:p>
        </w:tc>
      </w:tr>
    </w:tbl>
    <w:p w14:paraId="2A0B2CF3" w14:textId="77777777" w:rsidR="00D24EC3" w:rsidRPr="00122F6D" w:rsidRDefault="00D24EC3" w:rsidP="00580886">
      <w:pPr>
        <w:widowControl/>
        <w:rPr>
          <w:rFonts w:ascii="Times New Roman" w:eastAsia="標楷體" w:hAnsi="Times New Roman" w:cs="Times New Roman"/>
          <w:color w:val="000000" w:themeColor="text1"/>
          <w:szCs w:val="24"/>
        </w:rPr>
      </w:pPr>
    </w:p>
    <w:p w14:paraId="383F38E7" w14:textId="28E79234" w:rsidR="00A33274" w:rsidRPr="00122F6D" w:rsidRDefault="00A33274" w:rsidP="005D7FDA">
      <w:pPr>
        <w:pStyle w:val="a5"/>
        <w:widowControl/>
        <w:numPr>
          <w:ilvl w:val="0"/>
          <w:numId w:val="16"/>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0031474A" w:rsidRPr="00122F6D">
        <w:rPr>
          <w:rFonts w:ascii="Times New Roman" w:eastAsia="標楷體" w:hAnsi="Times New Roman" w:cs="Times New Roman"/>
          <w:color w:val="000000" w:themeColor="text1"/>
          <w:szCs w:val="24"/>
        </w:rPr>
        <w:t>品質管理</w:t>
      </w:r>
      <w:r w:rsidR="0031474A">
        <w:rPr>
          <w:rFonts w:ascii="Times New Roman" w:eastAsia="標楷體" w:hAnsi="Times New Roman" w:cs="Times New Roman" w:hint="eastAsia"/>
          <w:color w:val="000000" w:themeColor="text1"/>
          <w:szCs w:val="24"/>
        </w:rPr>
        <w:t>與卓越經營</w:t>
      </w:r>
      <w:r w:rsidRPr="00122F6D">
        <w:rPr>
          <w:rFonts w:ascii="Times New Roman" w:eastAsia="標楷體" w:hAnsi="Times New Roman" w:cs="Times New Roman"/>
          <w:color w:val="000000" w:themeColor="text1"/>
          <w:szCs w:val="24"/>
        </w:rPr>
        <w:t>的五個子項目，請問其</w:t>
      </w:r>
      <w:r w:rsidRPr="00122F6D">
        <w:rPr>
          <w:rFonts w:ascii="Times New Roman" w:eastAsia="標楷體" w:hAnsi="Times New Roman" w:cs="Times New Roman"/>
          <w:color w:val="000000" w:themeColor="text1"/>
        </w:rPr>
        <w:t>對貴公司的重要程度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405"/>
        <w:gridCol w:w="1701"/>
        <w:gridCol w:w="1418"/>
        <w:gridCol w:w="1559"/>
        <w:gridCol w:w="1417"/>
        <w:gridCol w:w="1956"/>
      </w:tblGrid>
      <w:tr w:rsidR="00122F6D" w:rsidRPr="00122F6D" w14:paraId="166F1153" w14:textId="77777777" w:rsidTr="002D4B94">
        <w:tc>
          <w:tcPr>
            <w:tcW w:w="2405" w:type="dxa"/>
          </w:tcPr>
          <w:p w14:paraId="44DBAF5E" w14:textId="77777777" w:rsidR="002D4B94" w:rsidRPr="00122F6D" w:rsidRDefault="002D4B94" w:rsidP="00D100DF">
            <w:pPr>
              <w:widowControl/>
              <w:rPr>
                <w:rFonts w:ascii="Times New Roman" w:eastAsia="標楷體" w:hAnsi="Times New Roman" w:cs="Times New Roman"/>
                <w:color w:val="000000" w:themeColor="text1"/>
                <w:szCs w:val="24"/>
              </w:rPr>
            </w:pPr>
          </w:p>
        </w:tc>
        <w:tc>
          <w:tcPr>
            <w:tcW w:w="1701" w:type="dxa"/>
            <w:vAlign w:val="center"/>
          </w:tcPr>
          <w:p w14:paraId="3AE3761A" w14:textId="77777777" w:rsidR="002D4B94" w:rsidRPr="00122F6D" w:rsidRDefault="002D4B94"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43368BD4" w14:textId="77777777" w:rsidR="002D4B94" w:rsidRPr="00122F6D" w:rsidRDefault="002D4B94"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1E9F0954" w14:textId="77777777" w:rsidR="002D4B94" w:rsidRPr="00122F6D" w:rsidRDefault="002D4B94"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56358FAA" w14:textId="77777777" w:rsidR="002D4B94" w:rsidRPr="00122F6D" w:rsidRDefault="002D4B94"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5FD556C8" w14:textId="77777777" w:rsidR="002D4B94" w:rsidRPr="00122F6D" w:rsidRDefault="002D4B94"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4A9C772E" w14:textId="77777777" w:rsidTr="002D4B94">
        <w:tc>
          <w:tcPr>
            <w:tcW w:w="2405" w:type="dxa"/>
          </w:tcPr>
          <w:p w14:paraId="3DF84863" w14:textId="610FE8C8" w:rsidR="00E11FAF" w:rsidRPr="00122F6D" w:rsidRDefault="009D1CC8" w:rsidP="00E11FAF">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品質管制與數據分析</w:t>
            </w:r>
          </w:p>
        </w:tc>
        <w:tc>
          <w:tcPr>
            <w:tcW w:w="1701" w:type="dxa"/>
          </w:tcPr>
          <w:p w14:paraId="78FDD062"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3C30385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20ED208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44053E6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1838803E"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2257BA25" w14:textId="77777777" w:rsidTr="002D4B94">
        <w:tc>
          <w:tcPr>
            <w:tcW w:w="2405" w:type="dxa"/>
          </w:tcPr>
          <w:p w14:paraId="6F950370" w14:textId="669A497C"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產品品質檢測與抽樣</w:t>
            </w:r>
          </w:p>
        </w:tc>
        <w:tc>
          <w:tcPr>
            <w:tcW w:w="1701" w:type="dxa"/>
          </w:tcPr>
          <w:p w14:paraId="42B1D6D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3B8B2F4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5A25DD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20F7A64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57B3A898"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6F0918FE" w14:textId="77777777" w:rsidTr="002D4B94">
        <w:tc>
          <w:tcPr>
            <w:tcW w:w="2405" w:type="dxa"/>
          </w:tcPr>
          <w:p w14:paraId="1A8CD8A3" w14:textId="1E85FF15"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品質改善與製程控制</w:t>
            </w:r>
          </w:p>
        </w:tc>
        <w:tc>
          <w:tcPr>
            <w:tcW w:w="1701" w:type="dxa"/>
          </w:tcPr>
          <w:p w14:paraId="285FABB9"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794BAF1F"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78A2D1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3AF012A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2707BDCD"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6B3AC613" w14:textId="77777777" w:rsidTr="002D4B94">
        <w:tc>
          <w:tcPr>
            <w:tcW w:w="2405" w:type="dxa"/>
          </w:tcPr>
          <w:p w14:paraId="4B10B8F7" w14:textId="364D119C"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品質預測與製程參數最佳化</w:t>
            </w:r>
          </w:p>
        </w:tc>
        <w:tc>
          <w:tcPr>
            <w:tcW w:w="1701" w:type="dxa"/>
          </w:tcPr>
          <w:p w14:paraId="5B94BCC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741A674B"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33F99C0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09E2EAFF"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615DEC30"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2B932646" w14:textId="77777777" w:rsidTr="002D4B94">
        <w:tc>
          <w:tcPr>
            <w:tcW w:w="2405" w:type="dxa"/>
          </w:tcPr>
          <w:p w14:paraId="48CDC289" w14:textId="45A94CE9"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t>設備異常偵測與設備預測性維護</w:t>
            </w:r>
          </w:p>
        </w:tc>
        <w:tc>
          <w:tcPr>
            <w:tcW w:w="1701" w:type="dxa"/>
          </w:tcPr>
          <w:p w14:paraId="18ACD086"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38C8547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785DEE89"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469507A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5E52DA72" w14:textId="77777777" w:rsidR="00E11FAF" w:rsidRPr="00122F6D" w:rsidRDefault="00E11FAF" w:rsidP="00E11FAF">
            <w:pPr>
              <w:widowControl/>
              <w:rPr>
                <w:rFonts w:ascii="Times New Roman" w:eastAsia="標楷體" w:hAnsi="Times New Roman" w:cs="Times New Roman"/>
                <w:color w:val="000000" w:themeColor="text1"/>
                <w:szCs w:val="24"/>
              </w:rPr>
            </w:pPr>
          </w:p>
        </w:tc>
      </w:tr>
    </w:tbl>
    <w:p w14:paraId="35D6635B" w14:textId="0CA8C11E" w:rsidR="00F614CF" w:rsidRPr="00122F6D" w:rsidRDefault="00F614CF" w:rsidP="00580886">
      <w:pPr>
        <w:widowControl/>
        <w:rPr>
          <w:rFonts w:ascii="Times New Roman" w:eastAsia="標楷體" w:hAnsi="Times New Roman" w:cs="Times New Roman"/>
          <w:color w:val="000000" w:themeColor="text1"/>
          <w:szCs w:val="24"/>
        </w:rPr>
      </w:pPr>
    </w:p>
    <w:p w14:paraId="41055B70" w14:textId="77777777" w:rsidR="00F614CF" w:rsidRPr="00122F6D" w:rsidRDefault="00F614CF">
      <w:pPr>
        <w:widowControl/>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br w:type="page"/>
      </w:r>
    </w:p>
    <w:p w14:paraId="18D777FC" w14:textId="0296A4E3" w:rsidR="00580886" w:rsidRPr="00122F6D" w:rsidRDefault="00580886" w:rsidP="005D7FDA">
      <w:pPr>
        <w:pStyle w:val="a5"/>
        <w:widowControl/>
        <w:numPr>
          <w:ilvl w:val="0"/>
          <w:numId w:val="16"/>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t>針對</w:t>
      </w:r>
      <w:r w:rsidR="0031474A" w:rsidRPr="00122F6D">
        <w:rPr>
          <w:rFonts w:ascii="Times New Roman" w:eastAsia="標楷體" w:hAnsi="Times New Roman" w:cs="Times New Roman"/>
          <w:color w:val="000000" w:themeColor="text1"/>
          <w:szCs w:val="24"/>
        </w:rPr>
        <w:t>品質管理</w:t>
      </w:r>
      <w:r w:rsidR="0031474A">
        <w:rPr>
          <w:rFonts w:ascii="Times New Roman" w:eastAsia="標楷體" w:hAnsi="Times New Roman" w:cs="Times New Roman" w:hint="eastAsia"/>
          <w:color w:val="000000" w:themeColor="text1"/>
          <w:szCs w:val="24"/>
        </w:rPr>
        <w:t>與卓越經營</w:t>
      </w:r>
      <w:r w:rsidRPr="00122F6D">
        <w:rPr>
          <w:rFonts w:ascii="Times New Roman" w:eastAsia="標楷體" w:hAnsi="Times New Roman" w:cs="Times New Roman"/>
          <w:color w:val="000000" w:themeColor="text1"/>
          <w:szCs w:val="24"/>
        </w:rPr>
        <w:t>的五個子項目，請問貴公司的導入程度最符合以下哪一個選項？</w:t>
      </w:r>
    </w:p>
    <w:tbl>
      <w:tblPr>
        <w:tblStyle w:val="a4"/>
        <w:tblW w:w="0" w:type="auto"/>
        <w:tblLook w:val="04A0" w:firstRow="1" w:lastRow="0" w:firstColumn="1" w:lastColumn="0" w:noHBand="0" w:noVBand="1"/>
      </w:tblPr>
      <w:tblGrid>
        <w:gridCol w:w="2405"/>
        <w:gridCol w:w="1843"/>
        <w:gridCol w:w="1417"/>
        <w:gridCol w:w="1418"/>
        <w:gridCol w:w="1559"/>
        <w:gridCol w:w="1814"/>
      </w:tblGrid>
      <w:tr w:rsidR="00122F6D" w:rsidRPr="00122F6D" w14:paraId="5544533E" w14:textId="77777777" w:rsidTr="00D100DF">
        <w:tc>
          <w:tcPr>
            <w:tcW w:w="2405" w:type="dxa"/>
          </w:tcPr>
          <w:p w14:paraId="4A111FDA"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vAlign w:val="center"/>
          </w:tcPr>
          <w:p w14:paraId="0DFFBB4D" w14:textId="3FB4E246"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417" w:type="dxa"/>
            <w:vAlign w:val="center"/>
          </w:tcPr>
          <w:p w14:paraId="26C128EE" w14:textId="15614C81"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418" w:type="dxa"/>
            <w:vAlign w:val="center"/>
          </w:tcPr>
          <w:p w14:paraId="5B4BEF87" w14:textId="55FF79E3"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559" w:type="dxa"/>
            <w:vAlign w:val="center"/>
          </w:tcPr>
          <w:p w14:paraId="0B30E94F" w14:textId="5C28C489"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6E733850" w14:textId="1CF3E09A"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0BED2736" w14:textId="77777777" w:rsidTr="00D100DF">
        <w:tc>
          <w:tcPr>
            <w:tcW w:w="2405" w:type="dxa"/>
          </w:tcPr>
          <w:p w14:paraId="393A46DE" w14:textId="640EE43C" w:rsidR="00544DAB" w:rsidRPr="00122F6D" w:rsidRDefault="009D1CC8" w:rsidP="00544DAB">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品質管制與數據分析</w:t>
            </w:r>
          </w:p>
        </w:tc>
        <w:tc>
          <w:tcPr>
            <w:tcW w:w="1843" w:type="dxa"/>
          </w:tcPr>
          <w:p w14:paraId="0BBD8838"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417" w:type="dxa"/>
          </w:tcPr>
          <w:p w14:paraId="011F9075"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418" w:type="dxa"/>
          </w:tcPr>
          <w:p w14:paraId="32F59040"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11ABC67D"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05EA6339"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6E86C61F" w14:textId="77777777" w:rsidTr="00D100DF">
        <w:tc>
          <w:tcPr>
            <w:tcW w:w="2405" w:type="dxa"/>
          </w:tcPr>
          <w:p w14:paraId="240605DE" w14:textId="04BB3E46"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產品品質檢測與抽樣</w:t>
            </w:r>
          </w:p>
        </w:tc>
        <w:tc>
          <w:tcPr>
            <w:tcW w:w="1843" w:type="dxa"/>
          </w:tcPr>
          <w:p w14:paraId="161BDD2C"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417" w:type="dxa"/>
          </w:tcPr>
          <w:p w14:paraId="46008FB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418" w:type="dxa"/>
          </w:tcPr>
          <w:p w14:paraId="1E95BCC1"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7176F780"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7C01DCF6"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74DCB4FA" w14:textId="77777777" w:rsidTr="00D100DF">
        <w:tc>
          <w:tcPr>
            <w:tcW w:w="2405" w:type="dxa"/>
          </w:tcPr>
          <w:p w14:paraId="436B7DBC" w14:textId="1E50C811"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品質改善與製程控制</w:t>
            </w:r>
          </w:p>
        </w:tc>
        <w:tc>
          <w:tcPr>
            <w:tcW w:w="1843" w:type="dxa"/>
          </w:tcPr>
          <w:p w14:paraId="0DC3737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1E321BE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0364A40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46F4EB0B"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3CE9EAAD"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4BDF3074" w14:textId="77777777" w:rsidTr="00D100DF">
        <w:tc>
          <w:tcPr>
            <w:tcW w:w="2405" w:type="dxa"/>
          </w:tcPr>
          <w:p w14:paraId="5217DB9F" w14:textId="1C17F657"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品質預測與製程參數最佳化</w:t>
            </w:r>
          </w:p>
        </w:tc>
        <w:tc>
          <w:tcPr>
            <w:tcW w:w="1843" w:type="dxa"/>
          </w:tcPr>
          <w:p w14:paraId="785145E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60F3219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6A5C1E61"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B06537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6CBDE3F5"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50EC64FD" w14:textId="77777777" w:rsidTr="00D100DF">
        <w:tc>
          <w:tcPr>
            <w:tcW w:w="2405" w:type="dxa"/>
          </w:tcPr>
          <w:p w14:paraId="4C52B51F" w14:textId="5E5229FE"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設備異常偵測與設備預測性維護</w:t>
            </w:r>
          </w:p>
        </w:tc>
        <w:tc>
          <w:tcPr>
            <w:tcW w:w="1843" w:type="dxa"/>
          </w:tcPr>
          <w:p w14:paraId="1BFB3E15"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10895A9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0065E83F"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08B56A2"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5C8762F6" w14:textId="77777777" w:rsidR="00E11FAF" w:rsidRPr="00122F6D" w:rsidRDefault="00E11FAF" w:rsidP="00E11FAF">
            <w:pPr>
              <w:widowControl/>
              <w:rPr>
                <w:rFonts w:ascii="Times New Roman" w:eastAsia="標楷體" w:hAnsi="Times New Roman" w:cs="Times New Roman"/>
                <w:color w:val="000000" w:themeColor="text1"/>
                <w:szCs w:val="24"/>
              </w:rPr>
            </w:pPr>
          </w:p>
        </w:tc>
      </w:tr>
    </w:tbl>
    <w:p w14:paraId="7FF6B467" w14:textId="77777777" w:rsidR="0015447C" w:rsidRPr="00122F6D" w:rsidRDefault="0015447C" w:rsidP="005C6556">
      <w:pPr>
        <w:widowControl/>
        <w:rPr>
          <w:rFonts w:ascii="Times New Roman" w:eastAsia="標楷體" w:hAnsi="Times New Roman" w:cs="Times New Roman"/>
          <w:color w:val="000000" w:themeColor="text1"/>
          <w:szCs w:val="24"/>
        </w:rPr>
      </w:pPr>
    </w:p>
    <w:p w14:paraId="512104D1" w14:textId="078B58C3" w:rsidR="00F614CF" w:rsidRPr="00122F6D" w:rsidRDefault="00F614CF" w:rsidP="00F614CF">
      <w:pPr>
        <w:pStyle w:val="a5"/>
        <w:widowControl/>
        <w:numPr>
          <w:ilvl w:val="0"/>
          <w:numId w:val="16"/>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w:t>
      </w:r>
      <w:r w:rsidR="0031474A" w:rsidRPr="00122F6D">
        <w:rPr>
          <w:rFonts w:ascii="Times New Roman" w:eastAsia="標楷體" w:hAnsi="Times New Roman" w:cs="Times New Roman"/>
          <w:color w:val="000000" w:themeColor="text1"/>
          <w:szCs w:val="24"/>
        </w:rPr>
        <w:t>品質管理</w:t>
      </w:r>
      <w:r w:rsidR="0031474A">
        <w:rPr>
          <w:rFonts w:ascii="Times New Roman" w:eastAsia="標楷體" w:hAnsi="Times New Roman" w:cs="Times New Roman" w:hint="eastAsia"/>
          <w:color w:val="000000" w:themeColor="text1"/>
          <w:szCs w:val="24"/>
        </w:rPr>
        <w:t>與卓越經營</w:t>
      </w:r>
      <w:r w:rsidRPr="00122F6D">
        <w:rPr>
          <w:rFonts w:ascii="Times New Roman" w:eastAsia="標楷體" w:hAnsi="Times New Roman" w:cs="Times New Roman" w:hint="eastAsia"/>
          <w:color w:val="000000" w:themeColor="text1"/>
          <w:szCs w:val="24"/>
        </w:rPr>
        <w:t>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17BA10E7" w14:textId="77777777" w:rsidTr="00101464">
        <w:trPr>
          <w:trHeight w:val="454"/>
        </w:trPr>
        <w:tc>
          <w:tcPr>
            <w:tcW w:w="10456" w:type="dxa"/>
            <w:vAlign w:val="center"/>
          </w:tcPr>
          <w:p w14:paraId="7AC2A17C"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73358EF6" w14:textId="77777777" w:rsidTr="00101464">
        <w:trPr>
          <w:trHeight w:val="454"/>
        </w:trPr>
        <w:tc>
          <w:tcPr>
            <w:tcW w:w="10456" w:type="dxa"/>
            <w:vAlign w:val="center"/>
          </w:tcPr>
          <w:p w14:paraId="58273553"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1FC12E7C" w14:textId="77777777" w:rsidR="00F614CF" w:rsidRPr="00122F6D" w:rsidRDefault="00F614CF" w:rsidP="005C6556">
      <w:pPr>
        <w:widowControl/>
        <w:rPr>
          <w:rFonts w:ascii="Times New Roman" w:eastAsia="標楷體" w:hAnsi="Times New Roman" w:cs="Times New Roman"/>
          <w:color w:val="000000" w:themeColor="text1"/>
          <w:szCs w:val="24"/>
        </w:rPr>
      </w:pPr>
    </w:p>
    <w:p w14:paraId="7F7AD6A5" w14:textId="7C22AEC8" w:rsidR="001A00FE" w:rsidRPr="00122F6D" w:rsidRDefault="00DD1810" w:rsidP="00F614CF">
      <w:pPr>
        <w:pStyle w:val="a5"/>
        <w:widowControl/>
        <w:numPr>
          <w:ilvl w:val="2"/>
          <w:numId w:val="4"/>
        </w:numPr>
        <w:ind w:leftChars="0"/>
        <w:outlineLvl w:val="2"/>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供應鏈管理</w:t>
      </w:r>
    </w:p>
    <w:p w14:paraId="7DB74D70" w14:textId="2EBBD643" w:rsidR="00F614CF" w:rsidRPr="00122F6D" w:rsidRDefault="00F614CF" w:rsidP="00F614CF">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※本章節建議由供應鏈管理相關領域之課長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00E00FF6" w14:textId="037F66B3" w:rsidR="0015447C" w:rsidRPr="00122F6D" w:rsidRDefault="005C4DCF" w:rsidP="00E31730">
      <w:pPr>
        <w:pStyle w:val="a5"/>
        <w:widowControl/>
        <w:ind w:leftChars="0" w:left="357"/>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供應鏈</w:t>
      </w:r>
      <w:r w:rsidR="00E46F0B" w:rsidRPr="00122F6D">
        <w:rPr>
          <w:rFonts w:ascii="Times New Roman" w:eastAsia="標楷體" w:hAnsi="Times New Roman" w:cs="Times New Roman"/>
          <w:color w:val="000000" w:themeColor="text1"/>
          <w:szCs w:val="24"/>
        </w:rPr>
        <w:t>管理可以被細分成五個子項目，分別是</w:t>
      </w:r>
      <w:r w:rsidR="00E11FAF" w:rsidRPr="00122F6D">
        <w:rPr>
          <w:rFonts w:ascii="Times New Roman" w:eastAsia="標楷體" w:hAnsi="Times New Roman" w:cs="Times New Roman"/>
          <w:color w:val="000000" w:themeColor="text1"/>
          <w:szCs w:val="24"/>
        </w:rPr>
        <w:t>「</w:t>
      </w:r>
      <w:r w:rsidR="00F173DD" w:rsidRPr="00122F6D">
        <w:rPr>
          <w:rFonts w:ascii="Times New Roman" w:eastAsia="標楷體" w:hAnsi="Times New Roman" w:cs="Times New Roman"/>
          <w:color w:val="000000" w:themeColor="text1"/>
          <w:szCs w:val="24"/>
        </w:rPr>
        <w:t>物流管理</w:t>
      </w:r>
      <w:r w:rsidR="00E11FAF" w:rsidRPr="00122F6D">
        <w:rPr>
          <w:rFonts w:ascii="Times New Roman" w:eastAsia="標楷體" w:hAnsi="Times New Roman" w:cs="Times New Roman"/>
          <w:color w:val="000000" w:themeColor="text1"/>
          <w:szCs w:val="24"/>
        </w:rPr>
        <w:t>」</w:t>
      </w:r>
      <w:r w:rsidR="00E46F0B" w:rsidRPr="00122F6D">
        <w:rPr>
          <w:rFonts w:ascii="Times New Roman" w:eastAsia="標楷體" w:hAnsi="Times New Roman" w:cs="Times New Roman"/>
          <w:color w:val="000000" w:themeColor="text1"/>
          <w:szCs w:val="24"/>
        </w:rPr>
        <w:t>、</w:t>
      </w:r>
      <w:r w:rsidR="00E11FAF" w:rsidRPr="00122F6D">
        <w:rPr>
          <w:rFonts w:ascii="Times New Roman" w:eastAsia="標楷體" w:hAnsi="Times New Roman" w:cs="Times New Roman"/>
          <w:color w:val="000000" w:themeColor="text1"/>
          <w:szCs w:val="24"/>
        </w:rPr>
        <w:t>「</w:t>
      </w:r>
      <w:r w:rsidR="00F173DD" w:rsidRPr="00122F6D">
        <w:rPr>
          <w:rFonts w:ascii="Times New Roman" w:eastAsia="標楷體" w:hAnsi="Times New Roman" w:cs="Times New Roman"/>
          <w:color w:val="000000" w:themeColor="text1"/>
          <w:szCs w:val="24"/>
        </w:rPr>
        <w:t>供應商管理</w:t>
      </w:r>
      <w:r w:rsidR="00E11FAF" w:rsidRPr="00122F6D">
        <w:rPr>
          <w:rFonts w:ascii="Times New Roman" w:eastAsia="標楷體" w:hAnsi="Times New Roman" w:cs="Times New Roman"/>
          <w:color w:val="000000" w:themeColor="text1"/>
          <w:szCs w:val="24"/>
        </w:rPr>
        <w:t>」</w:t>
      </w:r>
      <w:r w:rsidR="00E46F0B" w:rsidRPr="00122F6D">
        <w:rPr>
          <w:rFonts w:ascii="Times New Roman" w:eastAsia="標楷體" w:hAnsi="Times New Roman" w:cs="Times New Roman"/>
          <w:color w:val="000000" w:themeColor="text1"/>
          <w:szCs w:val="24"/>
        </w:rPr>
        <w:t>、</w:t>
      </w:r>
      <w:r w:rsidR="00E11FAF" w:rsidRPr="00122F6D">
        <w:rPr>
          <w:rFonts w:ascii="Times New Roman" w:eastAsia="標楷體" w:hAnsi="Times New Roman" w:cs="Times New Roman"/>
          <w:color w:val="000000" w:themeColor="text1"/>
          <w:szCs w:val="24"/>
        </w:rPr>
        <w:t>「</w:t>
      </w:r>
      <w:r w:rsidR="00F173DD" w:rsidRPr="00122F6D">
        <w:rPr>
          <w:rFonts w:ascii="Times New Roman" w:eastAsia="標楷體" w:hAnsi="Times New Roman" w:cs="Times New Roman"/>
          <w:color w:val="000000" w:themeColor="text1"/>
          <w:szCs w:val="24"/>
        </w:rPr>
        <w:t>存貨管理</w:t>
      </w:r>
      <w:r w:rsidR="00E11FAF" w:rsidRPr="00122F6D">
        <w:rPr>
          <w:rFonts w:ascii="Times New Roman" w:eastAsia="標楷體" w:hAnsi="Times New Roman" w:cs="Times New Roman"/>
          <w:color w:val="000000" w:themeColor="text1"/>
          <w:szCs w:val="24"/>
        </w:rPr>
        <w:t>」</w:t>
      </w:r>
      <w:r w:rsidR="00E46F0B" w:rsidRPr="00122F6D">
        <w:rPr>
          <w:rFonts w:ascii="Times New Roman" w:eastAsia="標楷體" w:hAnsi="Times New Roman" w:cs="Times New Roman"/>
          <w:color w:val="000000" w:themeColor="text1"/>
          <w:szCs w:val="24"/>
        </w:rPr>
        <w:t>、</w:t>
      </w:r>
      <w:r w:rsidR="00E11FAF" w:rsidRPr="00122F6D">
        <w:rPr>
          <w:rFonts w:ascii="Times New Roman" w:eastAsia="標楷體" w:hAnsi="Times New Roman" w:cs="Times New Roman"/>
          <w:color w:val="000000" w:themeColor="text1"/>
          <w:szCs w:val="24"/>
        </w:rPr>
        <w:t>「倉儲管理」以及「</w:t>
      </w:r>
      <w:r w:rsidR="00F173DD" w:rsidRPr="00122F6D">
        <w:rPr>
          <w:rFonts w:ascii="Times New Roman" w:eastAsia="標楷體" w:hAnsi="Times New Roman" w:cs="Times New Roman"/>
          <w:color w:val="000000" w:themeColor="text1"/>
          <w:szCs w:val="24"/>
        </w:rPr>
        <w:t>需求</w:t>
      </w:r>
      <w:r w:rsidR="00E46F0B" w:rsidRPr="00122F6D">
        <w:rPr>
          <w:rFonts w:ascii="Times New Roman" w:eastAsia="標楷體" w:hAnsi="Times New Roman" w:cs="Times New Roman"/>
          <w:color w:val="000000" w:themeColor="text1"/>
          <w:szCs w:val="24"/>
        </w:rPr>
        <w:t>規劃</w:t>
      </w:r>
      <w:r w:rsidR="00E11FAF" w:rsidRPr="00122F6D">
        <w:rPr>
          <w:rFonts w:ascii="Times New Roman" w:eastAsia="標楷體" w:hAnsi="Times New Roman" w:cs="Times New Roman"/>
          <w:color w:val="000000" w:themeColor="text1"/>
          <w:szCs w:val="24"/>
        </w:rPr>
        <w:t>/</w:t>
      </w:r>
      <w:r w:rsidR="00E11FAF" w:rsidRPr="00122F6D">
        <w:rPr>
          <w:rFonts w:ascii="Times New Roman" w:eastAsia="標楷體" w:hAnsi="Times New Roman" w:cs="Times New Roman"/>
          <w:color w:val="000000" w:themeColor="text1"/>
          <w:szCs w:val="24"/>
        </w:rPr>
        <w:t>預測」</w:t>
      </w:r>
      <w:r w:rsidR="0015447C" w:rsidRPr="00122F6D">
        <w:rPr>
          <w:rFonts w:ascii="Times New Roman" w:eastAsia="標楷體" w:hAnsi="Times New Roman" w:cs="Times New Roman"/>
          <w:color w:val="000000" w:themeColor="text1"/>
          <w:szCs w:val="24"/>
        </w:rPr>
        <w:t>。</w:t>
      </w:r>
    </w:p>
    <w:p w14:paraId="18E6AB67" w14:textId="733F48DE" w:rsidR="0015447C" w:rsidRPr="00122F6D" w:rsidRDefault="0015447C" w:rsidP="005D7FDA">
      <w:pPr>
        <w:pStyle w:val="a5"/>
        <w:widowControl/>
        <w:numPr>
          <w:ilvl w:val="0"/>
          <w:numId w:val="1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針對供應</w:t>
      </w:r>
      <w:r w:rsidR="001A00FE" w:rsidRPr="00122F6D">
        <w:rPr>
          <w:rFonts w:ascii="Times New Roman" w:eastAsia="標楷體" w:hAnsi="Times New Roman" w:cs="Times New Roman"/>
          <w:color w:val="000000" w:themeColor="text1"/>
          <w:szCs w:val="24"/>
        </w:rPr>
        <w:t>鏈</w:t>
      </w:r>
      <w:r w:rsidRPr="00122F6D">
        <w:rPr>
          <w:rFonts w:ascii="Times New Roman" w:eastAsia="標楷體" w:hAnsi="Times New Roman" w:cs="Times New Roman"/>
          <w:color w:val="000000" w:themeColor="text1"/>
          <w:szCs w:val="24"/>
        </w:rPr>
        <w:t>管理的五個子項目，請問貴公司對其認識程度最符合以下哪一個選項？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3F667DB9" w14:textId="77777777" w:rsidTr="00D100DF">
        <w:tc>
          <w:tcPr>
            <w:tcW w:w="2263" w:type="dxa"/>
          </w:tcPr>
          <w:p w14:paraId="644A3D19"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843" w:type="dxa"/>
            <w:vAlign w:val="center"/>
          </w:tcPr>
          <w:p w14:paraId="0F16C825"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7808E1AB"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07C66019"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6061660A"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13946800"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40494F1C" w14:textId="77777777" w:rsidTr="00D100DF">
        <w:tc>
          <w:tcPr>
            <w:tcW w:w="2263" w:type="dxa"/>
          </w:tcPr>
          <w:p w14:paraId="59F2051C" w14:textId="0B274598" w:rsidR="0015447C" w:rsidRPr="00122F6D" w:rsidRDefault="00C569A9"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物流管理</w:t>
            </w:r>
          </w:p>
        </w:tc>
        <w:tc>
          <w:tcPr>
            <w:tcW w:w="1843" w:type="dxa"/>
          </w:tcPr>
          <w:p w14:paraId="34BAFA62"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418" w:type="dxa"/>
          </w:tcPr>
          <w:p w14:paraId="04245B12"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01C67060"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34D1B425"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814" w:type="dxa"/>
          </w:tcPr>
          <w:p w14:paraId="6BF8BBCB" w14:textId="77777777" w:rsidR="0015447C" w:rsidRPr="00122F6D" w:rsidRDefault="0015447C" w:rsidP="00D100DF">
            <w:pPr>
              <w:widowControl/>
              <w:rPr>
                <w:rFonts w:ascii="Times New Roman" w:eastAsia="標楷體" w:hAnsi="Times New Roman" w:cs="Times New Roman"/>
                <w:color w:val="000000" w:themeColor="text1"/>
                <w:szCs w:val="24"/>
              </w:rPr>
            </w:pPr>
          </w:p>
        </w:tc>
      </w:tr>
      <w:tr w:rsidR="00122F6D" w:rsidRPr="00122F6D" w14:paraId="0D5EA315" w14:textId="77777777" w:rsidTr="00D100DF">
        <w:tc>
          <w:tcPr>
            <w:tcW w:w="2263" w:type="dxa"/>
          </w:tcPr>
          <w:p w14:paraId="576CC275" w14:textId="4616D714" w:rsidR="0015447C"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供應商管理</w:t>
            </w:r>
          </w:p>
        </w:tc>
        <w:tc>
          <w:tcPr>
            <w:tcW w:w="1843" w:type="dxa"/>
          </w:tcPr>
          <w:p w14:paraId="026CE1D1"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418" w:type="dxa"/>
          </w:tcPr>
          <w:p w14:paraId="261FC434"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2BB6B7FD"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1BBD3F20"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814" w:type="dxa"/>
          </w:tcPr>
          <w:p w14:paraId="462B7CC6" w14:textId="77777777" w:rsidR="0015447C" w:rsidRPr="00122F6D" w:rsidRDefault="0015447C" w:rsidP="00D100DF">
            <w:pPr>
              <w:widowControl/>
              <w:rPr>
                <w:rFonts w:ascii="Times New Roman" w:eastAsia="標楷體" w:hAnsi="Times New Roman" w:cs="Times New Roman"/>
                <w:color w:val="000000" w:themeColor="text1"/>
                <w:szCs w:val="24"/>
              </w:rPr>
            </w:pPr>
          </w:p>
        </w:tc>
      </w:tr>
      <w:tr w:rsidR="00122F6D" w:rsidRPr="00122F6D" w14:paraId="40D7250D" w14:textId="77777777" w:rsidTr="00D100DF">
        <w:tc>
          <w:tcPr>
            <w:tcW w:w="2263" w:type="dxa"/>
          </w:tcPr>
          <w:p w14:paraId="02A3065E" w14:textId="5C25890D" w:rsidR="0015447C"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存貨管理</w:t>
            </w:r>
          </w:p>
        </w:tc>
        <w:tc>
          <w:tcPr>
            <w:tcW w:w="1843" w:type="dxa"/>
          </w:tcPr>
          <w:p w14:paraId="4337FE4B"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418" w:type="dxa"/>
          </w:tcPr>
          <w:p w14:paraId="56235B4A"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257200C6"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21946C12"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814" w:type="dxa"/>
          </w:tcPr>
          <w:p w14:paraId="5602B499" w14:textId="77777777" w:rsidR="0015447C" w:rsidRPr="00122F6D" w:rsidRDefault="0015447C" w:rsidP="00D100DF">
            <w:pPr>
              <w:widowControl/>
              <w:rPr>
                <w:rFonts w:ascii="Times New Roman" w:eastAsia="標楷體" w:hAnsi="Times New Roman" w:cs="Times New Roman"/>
                <w:color w:val="000000" w:themeColor="text1"/>
                <w:szCs w:val="24"/>
              </w:rPr>
            </w:pPr>
          </w:p>
        </w:tc>
      </w:tr>
      <w:tr w:rsidR="00122F6D" w:rsidRPr="00122F6D" w14:paraId="195B60E6" w14:textId="77777777" w:rsidTr="00D100DF">
        <w:tc>
          <w:tcPr>
            <w:tcW w:w="2263" w:type="dxa"/>
          </w:tcPr>
          <w:p w14:paraId="18B54AE7" w14:textId="4EC3F77C" w:rsidR="0015447C"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倉儲管理</w:t>
            </w:r>
          </w:p>
        </w:tc>
        <w:tc>
          <w:tcPr>
            <w:tcW w:w="1843" w:type="dxa"/>
          </w:tcPr>
          <w:p w14:paraId="7E0737F6"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418" w:type="dxa"/>
          </w:tcPr>
          <w:p w14:paraId="75FAD379"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328FB395"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4DE920E3"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814" w:type="dxa"/>
          </w:tcPr>
          <w:p w14:paraId="039F826E" w14:textId="77777777" w:rsidR="0015447C" w:rsidRPr="00122F6D" w:rsidRDefault="0015447C" w:rsidP="00D100DF">
            <w:pPr>
              <w:widowControl/>
              <w:rPr>
                <w:rFonts w:ascii="Times New Roman" w:eastAsia="標楷體" w:hAnsi="Times New Roman" w:cs="Times New Roman"/>
                <w:color w:val="000000" w:themeColor="text1"/>
                <w:szCs w:val="24"/>
              </w:rPr>
            </w:pPr>
          </w:p>
        </w:tc>
      </w:tr>
      <w:tr w:rsidR="00133B47" w:rsidRPr="00122F6D" w14:paraId="53DD6CA8" w14:textId="77777777" w:rsidTr="00D100DF">
        <w:tc>
          <w:tcPr>
            <w:tcW w:w="2263" w:type="dxa"/>
          </w:tcPr>
          <w:p w14:paraId="61A10E1A" w14:textId="7E9A27C7" w:rsidR="0015447C" w:rsidRPr="00122F6D" w:rsidRDefault="00E11FAF"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需求規劃</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預測</w:t>
            </w:r>
          </w:p>
        </w:tc>
        <w:tc>
          <w:tcPr>
            <w:tcW w:w="1843" w:type="dxa"/>
          </w:tcPr>
          <w:p w14:paraId="7AA6DE46"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418" w:type="dxa"/>
          </w:tcPr>
          <w:p w14:paraId="6EAA13AB"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0DC18B39"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559" w:type="dxa"/>
          </w:tcPr>
          <w:p w14:paraId="5506C62C"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814" w:type="dxa"/>
          </w:tcPr>
          <w:p w14:paraId="7FED7639" w14:textId="77777777" w:rsidR="0015447C" w:rsidRPr="00122F6D" w:rsidRDefault="0015447C" w:rsidP="00D100DF">
            <w:pPr>
              <w:widowControl/>
              <w:rPr>
                <w:rFonts w:ascii="Times New Roman" w:eastAsia="標楷體" w:hAnsi="Times New Roman" w:cs="Times New Roman"/>
                <w:color w:val="000000" w:themeColor="text1"/>
                <w:szCs w:val="24"/>
              </w:rPr>
            </w:pPr>
          </w:p>
        </w:tc>
      </w:tr>
    </w:tbl>
    <w:p w14:paraId="709E3DEC" w14:textId="77777777" w:rsidR="0015447C" w:rsidRPr="00122F6D" w:rsidRDefault="0015447C" w:rsidP="0015447C">
      <w:pPr>
        <w:widowControl/>
        <w:rPr>
          <w:rFonts w:ascii="Times New Roman" w:eastAsia="標楷體" w:hAnsi="Times New Roman" w:cs="Times New Roman"/>
          <w:color w:val="000000" w:themeColor="text1"/>
          <w:szCs w:val="24"/>
        </w:rPr>
      </w:pPr>
    </w:p>
    <w:p w14:paraId="01BA7F39" w14:textId="329ED1B1" w:rsidR="0015447C" w:rsidRPr="00122F6D" w:rsidRDefault="0015447C" w:rsidP="00F614CF">
      <w:pPr>
        <w:pStyle w:val="a5"/>
        <w:widowControl/>
        <w:numPr>
          <w:ilvl w:val="0"/>
          <w:numId w:val="1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001A00FE" w:rsidRPr="00122F6D">
        <w:rPr>
          <w:rFonts w:ascii="Times New Roman" w:eastAsia="標楷體" w:hAnsi="Times New Roman" w:cs="Times New Roman"/>
          <w:color w:val="000000" w:themeColor="text1"/>
          <w:szCs w:val="24"/>
        </w:rPr>
        <w:t>供應鏈管理</w:t>
      </w:r>
      <w:r w:rsidRPr="00122F6D">
        <w:rPr>
          <w:rFonts w:ascii="Times New Roman" w:eastAsia="標楷體" w:hAnsi="Times New Roman" w:cs="Times New Roman"/>
          <w:color w:val="000000" w:themeColor="text1"/>
          <w:szCs w:val="24"/>
        </w:rPr>
        <w:t>的五個子項目，請問其對貴公司的重要程度最符合以下哪一個選項？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3575024C" w14:textId="77777777" w:rsidTr="00D100DF">
        <w:tc>
          <w:tcPr>
            <w:tcW w:w="2263" w:type="dxa"/>
          </w:tcPr>
          <w:p w14:paraId="6AAF642D" w14:textId="77777777" w:rsidR="0015447C" w:rsidRPr="00122F6D" w:rsidRDefault="0015447C" w:rsidP="00D100DF">
            <w:pPr>
              <w:widowControl/>
              <w:rPr>
                <w:rFonts w:ascii="Times New Roman" w:eastAsia="標楷體" w:hAnsi="Times New Roman" w:cs="Times New Roman"/>
                <w:color w:val="000000" w:themeColor="text1"/>
                <w:szCs w:val="24"/>
              </w:rPr>
            </w:pPr>
          </w:p>
        </w:tc>
        <w:tc>
          <w:tcPr>
            <w:tcW w:w="1843" w:type="dxa"/>
            <w:vAlign w:val="center"/>
          </w:tcPr>
          <w:p w14:paraId="65A31493"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3C593068"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44A2D9ED"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368F3243"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2E881406" w14:textId="77777777" w:rsidR="0015447C" w:rsidRPr="00122F6D" w:rsidRDefault="0015447C"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69DE8395" w14:textId="77777777" w:rsidTr="00D100DF">
        <w:tc>
          <w:tcPr>
            <w:tcW w:w="2263" w:type="dxa"/>
          </w:tcPr>
          <w:p w14:paraId="64E5E876" w14:textId="0F031D09"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物流管理</w:t>
            </w:r>
          </w:p>
        </w:tc>
        <w:tc>
          <w:tcPr>
            <w:tcW w:w="1843" w:type="dxa"/>
          </w:tcPr>
          <w:p w14:paraId="6313E25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0CDE030A"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3C27404B"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48DA56C9"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7B40392E"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448778AC" w14:textId="77777777" w:rsidTr="00D100DF">
        <w:tc>
          <w:tcPr>
            <w:tcW w:w="2263" w:type="dxa"/>
          </w:tcPr>
          <w:p w14:paraId="186ADE4C" w14:textId="3FF49A64"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供應商管理</w:t>
            </w:r>
          </w:p>
        </w:tc>
        <w:tc>
          <w:tcPr>
            <w:tcW w:w="1843" w:type="dxa"/>
          </w:tcPr>
          <w:p w14:paraId="56DEC40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3B141AA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0D4EB8FB"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201B3FE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506EC4FA"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46B22293" w14:textId="77777777" w:rsidTr="00D100DF">
        <w:tc>
          <w:tcPr>
            <w:tcW w:w="2263" w:type="dxa"/>
          </w:tcPr>
          <w:p w14:paraId="1C2D2DC3" w14:textId="4A98B570"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存貨管理</w:t>
            </w:r>
          </w:p>
        </w:tc>
        <w:tc>
          <w:tcPr>
            <w:tcW w:w="1843" w:type="dxa"/>
          </w:tcPr>
          <w:p w14:paraId="0C414C1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400FBA75"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367100A2"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2832106F"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23AD340A"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020C0FF1" w14:textId="77777777" w:rsidTr="00D100DF">
        <w:tc>
          <w:tcPr>
            <w:tcW w:w="2263" w:type="dxa"/>
          </w:tcPr>
          <w:p w14:paraId="3AE52B0F" w14:textId="45FB79A9"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倉儲管理</w:t>
            </w:r>
          </w:p>
        </w:tc>
        <w:tc>
          <w:tcPr>
            <w:tcW w:w="1843" w:type="dxa"/>
          </w:tcPr>
          <w:p w14:paraId="04B1A722"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2E657E2C"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06A6280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2F59E69D"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26F0E19D"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7EF1B3A4" w14:textId="77777777" w:rsidTr="00D100DF">
        <w:tc>
          <w:tcPr>
            <w:tcW w:w="2263" w:type="dxa"/>
          </w:tcPr>
          <w:p w14:paraId="23CC441A" w14:textId="2D280401"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需求規劃</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預測</w:t>
            </w:r>
          </w:p>
        </w:tc>
        <w:tc>
          <w:tcPr>
            <w:tcW w:w="1843" w:type="dxa"/>
          </w:tcPr>
          <w:p w14:paraId="6E5D7216"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8" w:type="dxa"/>
          </w:tcPr>
          <w:p w14:paraId="11EEA244"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0AD3D051"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417" w:type="dxa"/>
          </w:tcPr>
          <w:p w14:paraId="7AEB5D15"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956" w:type="dxa"/>
          </w:tcPr>
          <w:p w14:paraId="325EEE88" w14:textId="77777777" w:rsidR="00E11FAF" w:rsidRPr="00122F6D" w:rsidRDefault="00E11FAF" w:rsidP="00E11FAF">
            <w:pPr>
              <w:widowControl/>
              <w:rPr>
                <w:rFonts w:ascii="Times New Roman" w:eastAsia="標楷體" w:hAnsi="Times New Roman" w:cs="Times New Roman"/>
                <w:color w:val="000000" w:themeColor="text1"/>
                <w:szCs w:val="24"/>
              </w:rPr>
            </w:pPr>
          </w:p>
        </w:tc>
      </w:tr>
    </w:tbl>
    <w:p w14:paraId="19858B6C" w14:textId="02B28280" w:rsidR="00F614CF" w:rsidRPr="00122F6D" w:rsidRDefault="00F614CF" w:rsidP="0015447C">
      <w:pPr>
        <w:widowControl/>
        <w:rPr>
          <w:rFonts w:ascii="Times New Roman" w:eastAsia="標楷體" w:hAnsi="Times New Roman" w:cs="Times New Roman"/>
          <w:color w:val="000000" w:themeColor="text1"/>
          <w:szCs w:val="24"/>
        </w:rPr>
      </w:pPr>
    </w:p>
    <w:p w14:paraId="15452D10" w14:textId="77777777" w:rsidR="00F614CF" w:rsidRPr="00122F6D" w:rsidRDefault="00F614CF">
      <w:pPr>
        <w:widowControl/>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br w:type="page"/>
      </w:r>
    </w:p>
    <w:p w14:paraId="334276FE" w14:textId="3F76C60D" w:rsidR="0015447C" w:rsidRPr="00122F6D" w:rsidRDefault="0015447C" w:rsidP="00F614CF">
      <w:pPr>
        <w:pStyle w:val="a5"/>
        <w:widowControl/>
        <w:numPr>
          <w:ilvl w:val="0"/>
          <w:numId w:val="1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t>針對</w:t>
      </w:r>
      <w:r w:rsidR="001A00FE" w:rsidRPr="00122F6D">
        <w:rPr>
          <w:rFonts w:ascii="Times New Roman" w:eastAsia="標楷體" w:hAnsi="Times New Roman" w:cs="Times New Roman"/>
          <w:color w:val="000000" w:themeColor="text1"/>
          <w:szCs w:val="24"/>
        </w:rPr>
        <w:t>供應鏈管理</w:t>
      </w:r>
      <w:r w:rsidRPr="00122F6D">
        <w:rPr>
          <w:rFonts w:ascii="Times New Roman" w:eastAsia="標楷體" w:hAnsi="Times New Roman" w:cs="Times New Roman"/>
          <w:color w:val="000000" w:themeColor="text1"/>
          <w:szCs w:val="24"/>
        </w:rPr>
        <w:t>的五個子項目，請問貴公司的導入程度最符合以下哪一個選項？</w:t>
      </w:r>
    </w:p>
    <w:tbl>
      <w:tblPr>
        <w:tblStyle w:val="a4"/>
        <w:tblW w:w="0" w:type="auto"/>
        <w:tblLook w:val="04A0" w:firstRow="1" w:lastRow="0" w:firstColumn="1" w:lastColumn="0" w:noHBand="0" w:noVBand="1"/>
      </w:tblPr>
      <w:tblGrid>
        <w:gridCol w:w="2263"/>
        <w:gridCol w:w="1701"/>
        <w:gridCol w:w="1276"/>
        <w:gridCol w:w="1559"/>
        <w:gridCol w:w="1843"/>
        <w:gridCol w:w="1814"/>
      </w:tblGrid>
      <w:tr w:rsidR="00122F6D" w:rsidRPr="00122F6D" w14:paraId="3F339B64" w14:textId="77777777" w:rsidTr="00D100DF">
        <w:tc>
          <w:tcPr>
            <w:tcW w:w="2263" w:type="dxa"/>
          </w:tcPr>
          <w:p w14:paraId="17DBB010"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vAlign w:val="center"/>
          </w:tcPr>
          <w:p w14:paraId="61FE1BB8"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276" w:type="dxa"/>
            <w:vAlign w:val="center"/>
          </w:tcPr>
          <w:p w14:paraId="6C7A4DBD"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2B053B15" w14:textId="44227B56"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843" w:type="dxa"/>
            <w:vAlign w:val="center"/>
          </w:tcPr>
          <w:p w14:paraId="02B84C01" w14:textId="00645BC5"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73487EC1"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0326DA35" w14:textId="77777777" w:rsidTr="00D100DF">
        <w:tc>
          <w:tcPr>
            <w:tcW w:w="2263" w:type="dxa"/>
          </w:tcPr>
          <w:p w14:paraId="39DD1DAD" w14:textId="0CFE8C0F"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物流管理</w:t>
            </w:r>
          </w:p>
        </w:tc>
        <w:tc>
          <w:tcPr>
            <w:tcW w:w="1701" w:type="dxa"/>
          </w:tcPr>
          <w:p w14:paraId="72C8413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077B1D93"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192A393E"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03E2B2C7"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2AF13910"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5455E39C" w14:textId="77777777" w:rsidTr="00D100DF">
        <w:tc>
          <w:tcPr>
            <w:tcW w:w="2263" w:type="dxa"/>
          </w:tcPr>
          <w:p w14:paraId="048DC9FF" w14:textId="3C970DB6"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供應商管理</w:t>
            </w:r>
          </w:p>
        </w:tc>
        <w:tc>
          <w:tcPr>
            <w:tcW w:w="1701" w:type="dxa"/>
          </w:tcPr>
          <w:p w14:paraId="4E8AEB98"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427CFA47"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4F9A5F11"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703DF0E1"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134EE28C"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6FB6DDD6" w14:textId="77777777" w:rsidTr="00D100DF">
        <w:tc>
          <w:tcPr>
            <w:tcW w:w="2263" w:type="dxa"/>
          </w:tcPr>
          <w:p w14:paraId="7E09ADD6" w14:textId="3543BB30"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存貨管理</w:t>
            </w:r>
          </w:p>
        </w:tc>
        <w:tc>
          <w:tcPr>
            <w:tcW w:w="1701" w:type="dxa"/>
          </w:tcPr>
          <w:p w14:paraId="545EE699"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276" w:type="dxa"/>
          </w:tcPr>
          <w:p w14:paraId="57C15F29"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306C9118"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43" w:type="dxa"/>
          </w:tcPr>
          <w:p w14:paraId="50072075"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3C750112"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08083B35" w14:textId="77777777" w:rsidTr="00D100DF">
        <w:tc>
          <w:tcPr>
            <w:tcW w:w="2263" w:type="dxa"/>
          </w:tcPr>
          <w:p w14:paraId="556953D3" w14:textId="27771243"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倉儲管理</w:t>
            </w:r>
          </w:p>
        </w:tc>
        <w:tc>
          <w:tcPr>
            <w:tcW w:w="1701" w:type="dxa"/>
          </w:tcPr>
          <w:p w14:paraId="44C1B3DF"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276" w:type="dxa"/>
          </w:tcPr>
          <w:p w14:paraId="561E5345"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646D4F10"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43" w:type="dxa"/>
          </w:tcPr>
          <w:p w14:paraId="507F0036"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33380AEF" w14:textId="77777777" w:rsidR="00E11FAF" w:rsidRPr="00122F6D" w:rsidRDefault="00E11FAF" w:rsidP="00E11FAF">
            <w:pPr>
              <w:widowControl/>
              <w:rPr>
                <w:rFonts w:ascii="Times New Roman" w:eastAsia="標楷體" w:hAnsi="Times New Roman" w:cs="Times New Roman"/>
                <w:color w:val="000000" w:themeColor="text1"/>
                <w:szCs w:val="24"/>
              </w:rPr>
            </w:pPr>
          </w:p>
        </w:tc>
      </w:tr>
      <w:tr w:rsidR="00122F6D" w:rsidRPr="00122F6D" w14:paraId="534EDA78" w14:textId="77777777" w:rsidTr="00D100DF">
        <w:tc>
          <w:tcPr>
            <w:tcW w:w="2263" w:type="dxa"/>
          </w:tcPr>
          <w:p w14:paraId="3ED42590" w14:textId="52EC3F01" w:rsidR="00E11FAF" w:rsidRPr="00122F6D" w:rsidRDefault="00E11FAF" w:rsidP="00E11FA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需求規劃</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預測</w:t>
            </w:r>
          </w:p>
        </w:tc>
        <w:tc>
          <w:tcPr>
            <w:tcW w:w="1701" w:type="dxa"/>
          </w:tcPr>
          <w:p w14:paraId="6BB1DFD3"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276" w:type="dxa"/>
          </w:tcPr>
          <w:p w14:paraId="21E48BAE"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559" w:type="dxa"/>
          </w:tcPr>
          <w:p w14:paraId="57CF4696"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43" w:type="dxa"/>
          </w:tcPr>
          <w:p w14:paraId="45D3C10F" w14:textId="77777777" w:rsidR="00E11FAF" w:rsidRPr="00122F6D" w:rsidRDefault="00E11FAF" w:rsidP="00E11FAF">
            <w:pPr>
              <w:widowControl/>
              <w:rPr>
                <w:rFonts w:ascii="Times New Roman" w:eastAsia="標楷體" w:hAnsi="Times New Roman" w:cs="Times New Roman"/>
                <w:color w:val="000000" w:themeColor="text1"/>
                <w:szCs w:val="24"/>
              </w:rPr>
            </w:pPr>
          </w:p>
        </w:tc>
        <w:tc>
          <w:tcPr>
            <w:tcW w:w="1814" w:type="dxa"/>
          </w:tcPr>
          <w:p w14:paraId="67A22ABF" w14:textId="77777777" w:rsidR="00E11FAF" w:rsidRPr="00122F6D" w:rsidRDefault="00E11FAF" w:rsidP="00E11FAF">
            <w:pPr>
              <w:widowControl/>
              <w:rPr>
                <w:rFonts w:ascii="Times New Roman" w:eastAsia="標楷體" w:hAnsi="Times New Roman" w:cs="Times New Roman"/>
                <w:color w:val="000000" w:themeColor="text1"/>
                <w:szCs w:val="24"/>
              </w:rPr>
            </w:pPr>
          </w:p>
        </w:tc>
      </w:tr>
    </w:tbl>
    <w:p w14:paraId="37603A42" w14:textId="77777777" w:rsidR="005C6556" w:rsidRPr="00122F6D" w:rsidRDefault="005C6556" w:rsidP="00F614CF">
      <w:pPr>
        <w:widowControl/>
        <w:rPr>
          <w:rFonts w:ascii="Times New Roman" w:eastAsia="標楷體" w:hAnsi="Times New Roman" w:cs="Times New Roman"/>
          <w:color w:val="000000" w:themeColor="text1"/>
          <w:szCs w:val="24"/>
        </w:rPr>
      </w:pPr>
    </w:p>
    <w:p w14:paraId="10BFA178" w14:textId="711CE28F" w:rsidR="00F614CF" w:rsidRPr="00122F6D" w:rsidRDefault="00F614CF" w:rsidP="00F614CF">
      <w:pPr>
        <w:pStyle w:val="a5"/>
        <w:widowControl/>
        <w:numPr>
          <w:ilvl w:val="0"/>
          <w:numId w:val="17"/>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請問您是否為供應鏈管理相關領域之負責人或其上級主管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460DD758" w14:textId="77777777" w:rsidTr="00101464">
        <w:trPr>
          <w:trHeight w:val="454"/>
        </w:trPr>
        <w:tc>
          <w:tcPr>
            <w:tcW w:w="10456" w:type="dxa"/>
            <w:vAlign w:val="center"/>
          </w:tcPr>
          <w:p w14:paraId="22A243C0"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72CF2806" w14:textId="77777777" w:rsidTr="00101464">
        <w:trPr>
          <w:trHeight w:val="454"/>
        </w:trPr>
        <w:tc>
          <w:tcPr>
            <w:tcW w:w="10456" w:type="dxa"/>
            <w:vAlign w:val="center"/>
          </w:tcPr>
          <w:p w14:paraId="1C0B2675"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2EAF28DE" w14:textId="77777777" w:rsidR="00F614CF" w:rsidRPr="00122F6D" w:rsidRDefault="00F614CF" w:rsidP="00F614CF">
      <w:pPr>
        <w:widowControl/>
        <w:rPr>
          <w:rFonts w:ascii="Times New Roman" w:eastAsia="標楷體" w:hAnsi="Times New Roman" w:cs="Times New Roman"/>
          <w:color w:val="000000" w:themeColor="text1"/>
          <w:szCs w:val="24"/>
        </w:rPr>
      </w:pPr>
    </w:p>
    <w:p w14:paraId="663AF583" w14:textId="34B8B858" w:rsidR="00DD1810" w:rsidRPr="00122F6D" w:rsidRDefault="00E11FAF" w:rsidP="00F614CF">
      <w:pPr>
        <w:pStyle w:val="a5"/>
        <w:widowControl/>
        <w:numPr>
          <w:ilvl w:val="2"/>
          <w:numId w:val="4"/>
        </w:numPr>
        <w:ind w:leftChars="0"/>
        <w:outlineLvl w:val="2"/>
        <w:rPr>
          <w:rFonts w:ascii="Times New Roman" w:eastAsia="標楷體" w:hAnsi="Times New Roman" w:cs="Times New Roman"/>
          <w:b/>
          <w:bCs/>
          <w:color w:val="000000" w:themeColor="text1"/>
          <w:szCs w:val="24"/>
        </w:rPr>
      </w:pPr>
      <w:r w:rsidRPr="00122F6D">
        <w:rPr>
          <w:rFonts w:ascii="Times New Roman" w:eastAsia="標楷體" w:hAnsi="Times New Roman" w:cs="Times New Roman"/>
          <w:b/>
          <w:bCs/>
          <w:color w:val="000000" w:themeColor="text1"/>
          <w:szCs w:val="24"/>
        </w:rPr>
        <w:t>精實</w:t>
      </w:r>
      <w:r w:rsidRPr="00122F6D">
        <w:rPr>
          <w:rFonts w:ascii="Times New Roman" w:eastAsia="標楷體" w:hAnsi="Times New Roman" w:cs="Times New Roman"/>
          <w:b/>
          <w:bCs/>
          <w:color w:val="000000" w:themeColor="text1"/>
          <w:szCs w:val="24"/>
        </w:rPr>
        <w:t>/</w:t>
      </w:r>
      <w:r w:rsidR="00DD1810" w:rsidRPr="00122F6D">
        <w:rPr>
          <w:rFonts w:ascii="Times New Roman" w:eastAsia="標楷體" w:hAnsi="Times New Roman" w:cs="Times New Roman"/>
          <w:b/>
          <w:bCs/>
          <w:color w:val="000000" w:themeColor="text1"/>
          <w:szCs w:val="24"/>
        </w:rPr>
        <w:t>物料</w:t>
      </w:r>
      <w:r w:rsidRPr="00122F6D">
        <w:rPr>
          <w:rFonts w:ascii="Times New Roman" w:eastAsia="標楷體" w:hAnsi="Times New Roman" w:cs="Times New Roman"/>
          <w:b/>
          <w:bCs/>
          <w:color w:val="000000" w:themeColor="text1"/>
          <w:szCs w:val="24"/>
        </w:rPr>
        <w:t>管理</w:t>
      </w:r>
    </w:p>
    <w:p w14:paraId="461BD49F" w14:textId="3FDAE6AA" w:rsidR="00F614CF" w:rsidRPr="00122F6D" w:rsidRDefault="00F614CF" w:rsidP="00F614CF">
      <w:pPr>
        <w:pStyle w:val="a5"/>
        <w:widowControl/>
        <w:ind w:leftChars="0" w:left="36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※本章節建議由製造</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物料管理相關領域之課長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p w14:paraId="3EEA23F0" w14:textId="281978D5" w:rsidR="001A00FE" w:rsidRPr="00122F6D" w:rsidRDefault="005C6466" w:rsidP="005C6466">
      <w:pPr>
        <w:pStyle w:val="a5"/>
        <w:widowControl/>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精實</w:t>
      </w:r>
      <w:r w:rsidRPr="00122F6D">
        <w:rPr>
          <w:rFonts w:ascii="Times New Roman" w:eastAsia="標楷體" w:hAnsi="Times New Roman" w:cs="Times New Roman"/>
          <w:color w:val="000000" w:themeColor="text1"/>
          <w:szCs w:val="24"/>
        </w:rPr>
        <w:t>/</w:t>
      </w:r>
      <w:r w:rsidR="00337263" w:rsidRPr="00122F6D">
        <w:rPr>
          <w:rFonts w:ascii="Times New Roman" w:eastAsia="標楷體" w:hAnsi="Times New Roman" w:cs="Times New Roman"/>
          <w:color w:val="000000" w:themeColor="text1"/>
          <w:szCs w:val="24"/>
        </w:rPr>
        <w:t>物料</w:t>
      </w:r>
      <w:r w:rsidRPr="00122F6D">
        <w:rPr>
          <w:rFonts w:ascii="Times New Roman" w:eastAsia="標楷體" w:hAnsi="Times New Roman" w:cs="Times New Roman"/>
          <w:color w:val="000000" w:themeColor="text1"/>
          <w:szCs w:val="24"/>
        </w:rPr>
        <w:t>管理</w:t>
      </w:r>
      <w:r w:rsidR="00E46F0B" w:rsidRPr="00122F6D">
        <w:rPr>
          <w:rFonts w:ascii="Times New Roman" w:eastAsia="標楷體" w:hAnsi="Times New Roman" w:cs="Times New Roman"/>
          <w:color w:val="000000" w:themeColor="text1"/>
          <w:szCs w:val="24"/>
        </w:rPr>
        <w:t>可以被細分成五個子項目，分別是</w:t>
      </w:r>
      <w:r w:rsidR="00E11FAF" w:rsidRPr="00122F6D">
        <w:rPr>
          <w:rFonts w:ascii="Times New Roman" w:eastAsia="標楷體" w:hAnsi="Times New Roman" w:cs="Times New Roman"/>
          <w:color w:val="000000" w:themeColor="text1"/>
          <w:szCs w:val="24"/>
        </w:rPr>
        <w:t>「即時化生產系統」、「物</w:t>
      </w:r>
      <w:r w:rsidR="00F94D6A" w:rsidRPr="00122F6D">
        <w:rPr>
          <w:rFonts w:ascii="Times New Roman" w:eastAsia="標楷體" w:hAnsi="Times New Roman" w:cs="Times New Roman"/>
          <w:color w:val="000000" w:themeColor="text1"/>
          <w:szCs w:val="24"/>
        </w:rPr>
        <w:t>料</w:t>
      </w:r>
      <w:r w:rsidR="00E11FAF" w:rsidRPr="00122F6D">
        <w:rPr>
          <w:rFonts w:ascii="Times New Roman" w:eastAsia="標楷體" w:hAnsi="Times New Roman" w:cs="Times New Roman"/>
          <w:color w:val="000000" w:themeColor="text1"/>
          <w:szCs w:val="24"/>
        </w:rPr>
        <w:t>需求規劃系統」、</w:t>
      </w:r>
      <w:r w:rsidRPr="00122F6D">
        <w:rPr>
          <w:rFonts w:ascii="Times New Roman" w:eastAsia="標楷體" w:hAnsi="Times New Roman" w:cs="Times New Roman"/>
          <w:color w:val="000000" w:themeColor="text1"/>
          <w:szCs w:val="24"/>
        </w:rPr>
        <w:t>「製造現場成本管理」、</w:t>
      </w:r>
      <w:r w:rsidR="00E11FAF" w:rsidRPr="00122F6D">
        <w:rPr>
          <w:rFonts w:ascii="Times New Roman" w:eastAsia="標楷體" w:hAnsi="Times New Roman" w:cs="Times New Roman"/>
          <w:color w:val="000000" w:themeColor="text1"/>
          <w:szCs w:val="24"/>
        </w:rPr>
        <w:t>「收貨上架智慧化」</w:t>
      </w:r>
      <w:r w:rsidRPr="00122F6D">
        <w:rPr>
          <w:rFonts w:ascii="Times New Roman" w:eastAsia="標楷體" w:hAnsi="Times New Roman" w:cs="Times New Roman"/>
          <w:color w:val="000000" w:themeColor="text1"/>
          <w:szCs w:val="24"/>
        </w:rPr>
        <w:t>以及</w:t>
      </w:r>
      <w:r w:rsidR="00E11FAF" w:rsidRPr="00122F6D">
        <w:rPr>
          <w:rFonts w:ascii="Times New Roman" w:eastAsia="標楷體" w:hAnsi="Times New Roman" w:cs="Times New Roman"/>
          <w:color w:val="000000" w:themeColor="text1"/>
          <w:szCs w:val="24"/>
        </w:rPr>
        <w:t>「智慧搬運系統」</w:t>
      </w:r>
    </w:p>
    <w:p w14:paraId="2C57B41C" w14:textId="472865EF" w:rsidR="001A00FE" w:rsidRPr="00122F6D" w:rsidRDefault="001A00FE" w:rsidP="005D7FDA">
      <w:pPr>
        <w:pStyle w:val="a5"/>
        <w:widowControl/>
        <w:numPr>
          <w:ilvl w:val="0"/>
          <w:numId w:val="18"/>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005C6466" w:rsidRPr="00122F6D">
        <w:rPr>
          <w:rFonts w:ascii="Times New Roman" w:eastAsia="標楷體" w:hAnsi="Times New Roman" w:cs="Times New Roman"/>
          <w:color w:val="000000" w:themeColor="text1"/>
          <w:szCs w:val="24"/>
        </w:rPr>
        <w:t>精實</w:t>
      </w:r>
      <w:r w:rsidR="005C6466"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物料管理</w:t>
      </w:r>
      <w:r w:rsidRPr="00122F6D">
        <w:rPr>
          <w:rFonts w:ascii="Times New Roman" w:eastAsia="標楷體" w:hAnsi="Times New Roman" w:cs="Times New Roman"/>
          <w:color w:val="000000" w:themeColor="text1"/>
          <w:szCs w:val="24"/>
        </w:rPr>
        <w:t>的五個子項目，請問貴公司對其認識程度最符合以下哪一個選項？</w:t>
      </w:r>
    </w:p>
    <w:tbl>
      <w:tblPr>
        <w:tblStyle w:val="a4"/>
        <w:tblW w:w="0" w:type="auto"/>
        <w:tblLook w:val="04A0" w:firstRow="1" w:lastRow="0" w:firstColumn="1" w:lastColumn="0" w:noHBand="0" w:noVBand="1"/>
      </w:tblPr>
      <w:tblGrid>
        <w:gridCol w:w="2263"/>
        <w:gridCol w:w="1843"/>
        <w:gridCol w:w="1418"/>
        <w:gridCol w:w="1559"/>
        <w:gridCol w:w="1559"/>
        <w:gridCol w:w="1814"/>
      </w:tblGrid>
      <w:tr w:rsidR="00122F6D" w:rsidRPr="00122F6D" w14:paraId="485398CB" w14:textId="77777777" w:rsidTr="00D100DF">
        <w:tc>
          <w:tcPr>
            <w:tcW w:w="2263" w:type="dxa"/>
          </w:tcPr>
          <w:p w14:paraId="3BA56E5D"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843" w:type="dxa"/>
            <w:vAlign w:val="center"/>
          </w:tcPr>
          <w:p w14:paraId="5487B79B"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完全沒聽過</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不理解相關概念</w:t>
            </w:r>
          </w:p>
        </w:tc>
        <w:tc>
          <w:tcPr>
            <w:tcW w:w="1418" w:type="dxa"/>
            <w:vAlign w:val="center"/>
          </w:tcPr>
          <w:p w14:paraId="759B9CA2"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聽過但無進一步了解</w:t>
            </w:r>
          </w:p>
        </w:tc>
        <w:tc>
          <w:tcPr>
            <w:tcW w:w="1559" w:type="dxa"/>
            <w:vAlign w:val="center"/>
          </w:tcPr>
          <w:p w14:paraId="6DD4DF32"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有基本認識</w:t>
            </w:r>
          </w:p>
        </w:tc>
        <w:tc>
          <w:tcPr>
            <w:tcW w:w="1559" w:type="dxa"/>
            <w:vAlign w:val="center"/>
          </w:tcPr>
          <w:p w14:paraId="1A83742E"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有相對深入的認識</w:t>
            </w:r>
          </w:p>
        </w:tc>
        <w:tc>
          <w:tcPr>
            <w:tcW w:w="1814" w:type="dxa"/>
            <w:vAlign w:val="center"/>
          </w:tcPr>
          <w:p w14:paraId="400CDBA8"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有全面且深入的認識</w:t>
            </w:r>
          </w:p>
        </w:tc>
      </w:tr>
      <w:tr w:rsidR="00122F6D" w:rsidRPr="00122F6D" w14:paraId="29EEA1B4" w14:textId="77777777" w:rsidTr="00D100DF">
        <w:tc>
          <w:tcPr>
            <w:tcW w:w="2263" w:type="dxa"/>
          </w:tcPr>
          <w:p w14:paraId="4A1978A4" w14:textId="5E8FC687" w:rsidR="001A00FE" w:rsidRPr="00122F6D" w:rsidRDefault="005C6466"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即時化生產系統</w:t>
            </w:r>
          </w:p>
        </w:tc>
        <w:tc>
          <w:tcPr>
            <w:tcW w:w="1843" w:type="dxa"/>
          </w:tcPr>
          <w:p w14:paraId="4E35FDB3"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418" w:type="dxa"/>
          </w:tcPr>
          <w:p w14:paraId="085298DE"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63BF3225"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38F3A9CE"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814" w:type="dxa"/>
          </w:tcPr>
          <w:p w14:paraId="76C6210B" w14:textId="77777777" w:rsidR="001A00FE" w:rsidRPr="00122F6D" w:rsidRDefault="001A00FE" w:rsidP="00D100DF">
            <w:pPr>
              <w:widowControl/>
              <w:rPr>
                <w:rFonts w:ascii="Times New Roman" w:eastAsia="標楷體" w:hAnsi="Times New Roman" w:cs="Times New Roman"/>
                <w:color w:val="000000" w:themeColor="text1"/>
                <w:szCs w:val="24"/>
              </w:rPr>
            </w:pPr>
          </w:p>
        </w:tc>
      </w:tr>
      <w:tr w:rsidR="00122F6D" w:rsidRPr="00122F6D" w14:paraId="513B8B48" w14:textId="77777777" w:rsidTr="00D100DF">
        <w:tc>
          <w:tcPr>
            <w:tcW w:w="2263" w:type="dxa"/>
          </w:tcPr>
          <w:p w14:paraId="42BE2FDC" w14:textId="2120604C" w:rsidR="001A00FE" w:rsidRPr="00122F6D" w:rsidRDefault="005C6466"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物</w:t>
            </w:r>
            <w:r w:rsidR="007B1810" w:rsidRPr="00122F6D">
              <w:rPr>
                <w:rFonts w:ascii="Times New Roman" w:eastAsia="標楷體" w:hAnsi="Times New Roman" w:cs="Times New Roman"/>
                <w:color w:val="000000" w:themeColor="text1"/>
                <w:szCs w:val="24"/>
              </w:rPr>
              <w:t>料</w:t>
            </w:r>
            <w:r w:rsidRPr="00122F6D">
              <w:rPr>
                <w:rFonts w:ascii="Times New Roman" w:eastAsia="標楷體" w:hAnsi="Times New Roman" w:cs="Times New Roman"/>
                <w:color w:val="000000" w:themeColor="text1"/>
                <w:szCs w:val="24"/>
              </w:rPr>
              <w:t>需求規劃系統</w:t>
            </w:r>
          </w:p>
        </w:tc>
        <w:tc>
          <w:tcPr>
            <w:tcW w:w="1843" w:type="dxa"/>
          </w:tcPr>
          <w:p w14:paraId="153EF0FA"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418" w:type="dxa"/>
          </w:tcPr>
          <w:p w14:paraId="2AAF696F"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266C8D29"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2D701C76"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814" w:type="dxa"/>
          </w:tcPr>
          <w:p w14:paraId="4100A80B" w14:textId="77777777" w:rsidR="001A00FE" w:rsidRPr="00122F6D" w:rsidRDefault="001A00FE" w:rsidP="00D100DF">
            <w:pPr>
              <w:widowControl/>
              <w:rPr>
                <w:rFonts w:ascii="Times New Roman" w:eastAsia="標楷體" w:hAnsi="Times New Roman" w:cs="Times New Roman"/>
                <w:color w:val="000000" w:themeColor="text1"/>
                <w:szCs w:val="24"/>
              </w:rPr>
            </w:pPr>
          </w:p>
        </w:tc>
      </w:tr>
      <w:tr w:rsidR="00122F6D" w:rsidRPr="00122F6D" w14:paraId="172F45CC" w14:textId="77777777" w:rsidTr="00D100DF">
        <w:tc>
          <w:tcPr>
            <w:tcW w:w="2263" w:type="dxa"/>
          </w:tcPr>
          <w:p w14:paraId="745B2876" w14:textId="50692119" w:rsidR="001A00FE" w:rsidRPr="00122F6D" w:rsidRDefault="005C6466"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製造現場成本管理</w:t>
            </w:r>
          </w:p>
        </w:tc>
        <w:tc>
          <w:tcPr>
            <w:tcW w:w="1843" w:type="dxa"/>
          </w:tcPr>
          <w:p w14:paraId="682C38DE"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418" w:type="dxa"/>
          </w:tcPr>
          <w:p w14:paraId="038E7C30"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0C3EE142"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63544DB5"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814" w:type="dxa"/>
          </w:tcPr>
          <w:p w14:paraId="34360374" w14:textId="77777777" w:rsidR="001A00FE" w:rsidRPr="00122F6D" w:rsidRDefault="001A00FE" w:rsidP="00D100DF">
            <w:pPr>
              <w:widowControl/>
              <w:rPr>
                <w:rFonts w:ascii="Times New Roman" w:eastAsia="標楷體" w:hAnsi="Times New Roman" w:cs="Times New Roman"/>
                <w:color w:val="000000" w:themeColor="text1"/>
                <w:szCs w:val="24"/>
              </w:rPr>
            </w:pPr>
          </w:p>
        </w:tc>
      </w:tr>
      <w:tr w:rsidR="00122F6D" w:rsidRPr="00122F6D" w14:paraId="712C4E58" w14:textId="77777777" w:rsidTr="00D100DF">
        <w:tc>
          <w:tcPr>
            <w:tcW w:w="2263" w:type="dxa"/>
          </w:tcPr>
          <w:p w14:paraId="0B954F9F" w14:textId="48D0C19E" w:rsidR="001A00FE" w:rsidRPr="00122F6D" w:rsidRDefault="005C6466"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收貨上架智慧化</w:t>
            </w:r>
          </w:p>
        </w:tc>
        <w:tc>
          <w:tcPr>
            <w:tcW w:w="1843" w:type="dxa"/>
          </w:tcPr>
          <w:p w14:paraId="7A1C3630"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418" w:type="dxa"/>
          </w:tcPr>
          <w:p w14:paraId="2757CED1"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6EA5F9AC"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70681BD7"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814" w:type="dxa"/>
          </w:tcPr>
          <w:p w14:paraId="6500F7B9" w14:textId="77777777" w:rsidR="001A00FE" w:rsidRPr="00122F6D" w:rsidRDefault="001A00FE" w:rsidP="00D100DF">
            <w:pPr>
              <w:widowControl/>
              <w:rPr>
                <w:rFonts w:ascii="Times New Roman" w:eastAsia="標楷體" w:hAnsi="Times New Roman" w:cs="Times New Roman"/>
                <w:color w:val="000000" w:themeColor="text1"/>
                <w:szCs w:val="24"/>
              </w:rPr>
            </w:pPr>
          </w:p>
        </w:tc>
      </w:tr>
      <w:tr w:rsidR="00133B47" w:rsidRPr="00122F6D" w14:paraId="7DB381F8" w14:textId="77777777" w:rsidTr="00D100DF">
        <w:tc>
          <w:tcPr>
            <w:tcW w:w="2263" w:type="dxa"/>
          </w:tcPr>
          <w:p w14:paraId="4BC67383" w14:textId="1C7EFDBB" w:rsidR="001A00FE" w:rsidRPr="00122F6D" w:rsidRDefault="005C6466"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智慧搬運系統</w:t>
            </w:r>
          </w:p>
        </w:tc>
        <w:tc>
          <w:tcPr>
            <w:tcW w:w="1843" w:type="dxa"/>
          </w:tcPr>
          <w:p w14:paraId="174A5803"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418" w:type="dxa"/>
          </w:tcPr>
          <w:p w14:paraId="1A1F2264"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37770BC1"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559" w:type="dxa"/>
          </w:tcPr>
          <w:p w14:paraId="6D0AB225"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814" w:type="dxa"/>
          </w:tcPr>
          <w:p w14:paraId="4E6116C6" w14:textId="77777777" w:rsidR="001A00FE" w:rsidRPr="00122F6D" w:rsidRDefault="001A00FE" w:rsidP="00D100DF">
            <w:pPr>
              <w:widowControl/>
              <w:rPr>
                <w:rFonts w:ascii="Times New Roman" w:eastAsia="標楷體" w:hAnsi="Times New Roman" w:cs="Times New Roman"/>
                <w:color w:val="000000" w:themeColor="text1"/>
                <w:szCs w:val="24"/>
              </w:rPr>
            </w:pPr>
          </w:p>
        </w:tc>
      </w:tr>
    </w:tbl>
    <w:p w14:paraId="6A8DF157" w14:textId="77777777" w:rsidR="001A00FE" w:rsidRPr="00122F6D" w:rsidRDefault="001A00FE" w:rsidP="001A00FE">
      <w:pPr>
        <w:widowControl/>
        <w:rPr>
          <w:rFonts w:ascii="Times New Roman" w:eastAsia="標楷體" w:hAnsi="Times New Roman" w:cs="Times New Roman"/>
          <w:color w:val="000000" w:themeColor="text1"/>
          <w:szCs w:val="24"/>
        </w:rPr>
      </w:pPr>
    </w:p>
    <w:p w14:paraId="62708652" w14:textId="39F18E6B" w:rsidR="001A00FE" w:rsidRPr="00122F6D" w:rsidRDefault="001A00FE" w:rsidP="005D7FDA">
      <w:pPr>
        <w:pStyle w:val="a5"/>
        <w:widowControl/>
        <w:numPr>
          <w:ilvl w:val="0"/>
          <w:numId w:val="18"/>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針對</w:t>
      </w:r>
      <w:r w:rsidR="005C6466" w:rsidRPr="00122F6D">
        <w:rPr>
          <w:rFonts w:ascii="Times New Roman" w:eastAsia="標楷體" w:hAnsi="Times New Roman" w:cs="Times New Roman"/>
          <w:color w:val="000000" w:themeColor="text1"/>
          <w:szCs w:val="24"/>
        </w:rPr>
        <w:t>精實</w:t>
      </w:r>
      <w:r w:rsidR="005C6466"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物料管理</w:t>
      </w:r>
      <w:r w:rsidRPr="00122F6D">
        <w:rPr>
          <w:rFonts w:ascii="Times New Roman" w:eastAsia="標楷體" w:hAnsi="Times New Roman" w:cs="Times New Roman"/>
          <w:color w:val="000000" w:themeColor="text1"/>
          <w:szCs w:val="24"/>
        </w:rPr>
        <w:t>的五個子項目，請問其</w:t>
      </w:r>
      <w:r w:rsidRPr="00122F6D">
        <w:rPr>
          <w:rFonts w:ascii="Times New Roman" w:eastAsia="標楷體" w:hAnsi="Times New Roman" w:cs="Times New Roman"/>
          <w:color w:val="000000" w:themeColor="text1"/>
        </w:rPr>
        <w:t>對貴公司的重要程度</w:t>
      </w:r>
      <w:r w:rsidRPr="00122F6D">
        <w:rPr>
          <w:rFonts w:ascii="Times New Roman" w:eastAsia="標楷體" w:hAnsi="Times New Roman" w:cs="Times New Roman"/>
          <w:color w:val="000000" w:themeColor="text1"/>
          <w:szCs w:val="24"/>
        </w:rPr>
        <w:t>最符合以下哪一個選項？</w:t>
      </w:r>
    </w:p>
    <w:tbl>
      <w:tblPr>
        <w:tblStyle w:val="a4"/>
        <w:tblW w:w="0" w:type="auto"/>
        <w:tblLook w:val="04A0" w:firstRow="1" w:lastRow="0" w:firstColumn="1" w:lastColumn="0" w:noHBand="0" w:noVBand="1"/>
      </w:tblPr>
      <w:tblGrid>
        <w:gridCol w:w="2263"/>
        <w:gridCol w:w="1843"/>
        <w:gridCol w:w="1418"/>
        <w:gridCol w:w="1559"/>
        <w:gridCol w:w="1417"/>
        <w:gridCol w:w="1956"/>
      </w:tblGrid>
      <w:tr w:rsidR="00122F6D" w:rsidRPr="00122F6D" w14:paraId="38BDD24E" w14:textId="77777777" w:rsidTr="00D100DF">
        <w:tc>
          <w:tcPr>
            <w:tcW w:w="2263" w:type="dxa"/>
          </w:tcPr>
          <w:p w14:paraId="11DDF153" w14:textId="77777777" w:rsidR="001A00FE" w:rsidRPr="00122F6D" w:rsidRDefault="001A00FE" w:rsidP="00D100DF">
            <w:pPr>
              <w:widowControl/>
              <w:rPr>
                <w:rFonts w:ascii="Times New Roman" w:eastAsia="標楷體" w:hAnsi="Times New Roman" w:cs="Times New Roman"/>
                <w:color w:val="000000" w:themeColor="text1"/>
                <w:szCs w:val="24"/>
              </w:rPr>
            </w:pPr>
          </w:p>
        </w:tc>
        <w:tc>
          <w:tcPr>
            <w:tcW w:w="1843" w:type="dxa"/>
            <w:vAlign w:val="center"/>
          </w:tcPr>
          <w:p w14:paraId="0A7FC875"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完全不重要，且不考慮導入</w:t>
            </w:r>
          </w:p>
        </w:tc>
        <w:tc>
          <w:tcPr>
            <w:tcW w:w="1418" w:type="dxa"/>
            <w:vAlign w:val="center"/>
          </w:tcPr>
          <w:p w14:paraId="6339F908"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不太重要但有稍微了解相關概念與改善方法</w:t>
            </w:r>
          </w:p>
        </w:tc>
        <w:tc>
          <w:tcPr>
            <w:tcW w:w="1559" w:type="dxa"/>
            <w:vAlign w:val="center"/>
          </w:tcPr>
          <w:p w14:paraId="4213A184"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重要但還沒有進行相關規劃</w:t>
            </w:r>
          </w:p>
        </w:tc>
        <w:tc>
          <w:tcPr>
            <w:tcW w:w="1417" w:type="dxa"/>
            <w:vAlign w:val="center"/>
          </w:tcPr>
          <w:p w14:paraId="0628173A"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重要但仍在規劃階段</w:t>
            </w:r>
          </w:p>
        </w:tc>
        <w:tc>
          <w:tcPr>
            <w:tcW w:w="1956" w:type="dxa"/>
            <w:vAlign w:val="center"/>
          </w:tcPr>
          <w:p w14:paraId="4B0FD07B" w14:textId="77777777" w:rsidR="001A00FE" w:rsidRPr="00122F6D" w:rsidRDefault="001A00FE" w:rsidP="00D100DF">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rPr>
              <w:t>非常重要且正迫切執行與導入</w:t>
            </w:r>
          </w:p>
        </w:tc>
      </w:tr>
      <w:tr w:rsidR="00122F6D" w:rsidRPr="00122F6D" w14:paraId="6BD1F3DF" w14:textId="77777777" w:rsidTr="00D100DF">
        <w:tc>
          <w:tcPr>
            <w:tcW w:w="2263" w:type="dxa"/>
          </w:tcPr>
          <w:p w14:paraId="6539C915" w14:textId="6FA70A72" w:rsidR="005C6466" w:rsidRPr="00122F6D" w:rsidRDefault="005C6466" w:rsidP="005C6466">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即時化生產系統</w:t>
            </w:r>
          </w:p>
        </w:tc>
        <w:tc>
          <w:tcPr>
            <w:tcW w:w="1843" w:type="dxa"/>
          </w:tcPr>
          <w:p w14:paraId="74E42728"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8" w:type="dxa"/>
          </w:tcPr>
          <w:p w14:paraId="6FBF2563"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559" w:type="dxa"/>
          </w:tcPr>
          <w:p w14:paraId="130A2A8C"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7" w:type="dxa"/>
          </w:tcPr>
          <w:p w14:paraId="080EFFC6"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956" w:type="dxa"/>
          </w:tcPr>
          <w:p w14:paraId="42770A46" w14:textId="77777777" w:rsidR="005C6466" w:rsidRPr="00122F6D" w:rsidRDefault="005C6466" w:rsidP="005C6466">
            <w:pPr>
              <w:widowControl/>
              <w:rPr>
                <w:rFonts w:ascii="Times New Roman" w:eastAsia="標楷體" w:hAnsi="Times New Roman" w:cs="Times New Roman"/>
                <w:color w:val="000000" w:themeColor="text1"/>
                <w:szCs w:val="24"/>
              </w:rPr>
            </w:pPr>
          </w:p>
        </w:tc>
      </w:tr>
      <w:tr w:rsidR="00122F6D" w:rsidRPr="00122F6D" w14:paraId="289AA5C9" w14:textId="77777777" w:rsidTr="00D100DF">
        <w:tc>
          <w:tcPr>
            <w:tcW w:w="2263" w:type="dxa"/>
          </w:tcPr>
          <w:p w14:paraId="7085A70C" w14:textId="37ED71F7" w:rsidR="005C6466" w:rsidRPr="00122F6D" w:rsidRDefault="005C6466" w:rsidP="005C6466">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物</w:t>
            </w:r>
            <w:r w:rsidR="007B1810" w:rsidRPr="00122F6D">
              <w:rPr>
                <w:rFonts w:ascii="Times New Roman" w:eastAsia="標楷體" w:hAnsi="Times New Roman" w:cs="Times New Roman"/>
                <w:color w:val="000000" w:themeColor="text1"/>
                <w:szCs w:val="24"/>
              </w:rPr>
              <w:t>料</w:t>
            </w:r>
            <w:r w:rsidRPr="00122F6D">
              <w:rPr>
                <w:rFonts w:ascii="Times New Roman" w:eastAsia="標楷體" w:hAnsi="Times New Roman" w:cs="Times New Roman"/>
                <w:color w:val="000000" w:themeColor="text1"/>
                <w:szCs w:val="24"/>
              </w:rPr>
              <w:t>需求規劃系統</w:t>
            </w:r>
          </w:p>
        </w:tc>
        <w:tc>
          <w:tcPr>
            <w:tcW w:w="1843" w:type="dxa"/>
          </w:tcPr>
          <w:p w14:paraId="52666D12"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8" w:type="dxa"/>
          </w:tcPr>
          <w:p w14:paraId="3E73332A"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559" w:type="dxa"/>
          </w:tcPr>
          <w:p w14:paraId="647EB41D"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7" w:type="dxa"/>
          </w:tcPr>
          <w:p w14:paraId="6BD09EEA"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956" w:type="dxa"/>
          </w:tcPr>
          <w:p w14:paraId="3D6D63CE" w14:textId="77777777" w:rsidR="005C6466" w:rsidRPr="00122F6D" w:rsidRDefault="005C6466" w:rsidP="005C6466">
            <w:pPr>
              <w:widowControl/>
              <w:rPr>
                <w:rFonts w:ascii="Times New Roman" w:eastAsia="標楷體" w:hAnsi="Times New Roman" w:cs="Times New Roman"/>
                <w:color w:val="000000" w:themeColor="text1"/>
                <w:szCs w:val="24"/>
              </w:rPr>
            </w:pPr>
          </w:p>
        </w:tc>
      </w:tr>
      <w:tr w:rsidR="00122F6D" w:rsidRPr="00122F6D" w14:paraId="00B2CC2F" w14:textId="77777777" w:rsidTr="00D100DF">
        <w:tc>
          <w:tcPr>
            <w:tcW w:w="2263" w:type="dxa"/>
          </w:tcPr>
          <w:p w14:paraId="4FD6E297" w14:textId="7489B503" w:rsidR="005C6466" w:rsidRPr="00122F6D" w:rsidRDefault="005C6466" w:rsidP="005C6466">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製造現場成本管理</w:t>
            </w:r>
          </w:p>
        </w:tc>
        <w:tc>
          <w:tcPr>
            <w:tcW w:w="1843" w:type="dxa"/>
          </w:tcPr>
          <w:p w14:paraId="01BF9B24"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8" w:type="dxa"/>
          </w:tcPr>
          <w:p w14:paraId="2EAF7737"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559" w:type="dxa"/>
          </w:tcPr>
          <w:p w14:paraId="1C7D493C"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7" w:type="dxa"/>
          </w:tcPr>
          <w:p w14:paraId="0D6F3B85"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956" w:type="dxa"/>
          </w:tcPr>
          <w:p w14:paraId="7F4B240C" w14:textId="77777777" w:rsidR="005C6466" w:rsidRPr="00122F6D" w:rsidRDefault="005C6466" w:rsidP="005C6466">
            <w:pPr>
              <w:widowControl/>
              <w:rPr>
                <w:rFonts w:ascii="Times New Roman" w:eastAsia="標楷體" w:hAnsi="Times New Roman" w:cs="Times New Roman"/>
                <w:color w:val="000000" w:themeColor="text1"/>
                <w:szCs w:val="24"/>
              </w:rPr>
            </w:pPr>
          </w:p>
        </w:tc>
      </w:tr>
      <w:tr w:rsidR="00122F6D" w:rsidRPr="00122F6D" w14:paraId="2476C5BF" w14:textId="77777777" w:rsidTr="00D100DF">
        <w:tc>
          <w:tcPr>
            <w:tcW w:w="2263" w:type="dxa"/>
          </w:tcPr>
          <w:p w14:paraId="664FE93C" w14:textId="7C61BDD4" w:rsidR="005C6466" w:rsidRPr="00122F6D" w:rsidRDefault="005C6466" w:rsidP="005C6466">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收貨上架智慧化</w:t>
            </w:r>
          </w:p>
        </w:tc>
        <w:tc>
          <w:tcPr>
            <w:tcW w:w="1843" w:type="dxa"/>
          </w:tcPr>
          <w:p w14:paraId="22B38B8D"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8" w:type="dxa"/>
          </w:tcPr>
          <w:p w14:paraId="5CFD5C9D"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559" w:type="dxa"/>
          </w:tcPr>
          <w:p w14:paraId="7ED6DC4E"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7" w:type="dxa"/>
          </w:tcPr>
          <w:p w14:paraId="13CEA469"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956" w:type="dxa"/>
          </w:tcPr>
          <w:p w14:paraId="7985FE39" w14:textId="77777777" w:rsidR="005C6466" w:rsidRPr="00122F6D" w:rsidRDefault="005C6466" w:rsidP="005C6466">
            <w:pPr>
              <w:widowControl/>
              <w:rPr>
                <w:rFonts w:ascii="Times New Roman" w:eastAsia="標楷體" w:hAnsi="Times New Roman" w:cs="Times New Roman"/>
                <w:color w:val="000000" w:themeColor="text1"/>
                <w:szCs w:val="24"/>
              </w:rPr>
            </w:pPr>
          </w:p>
        </w:tc>
      </w:tr>
      <w:tr w:rsidR="00122F6D" w:rsidRPr="00122F6D" w14:paraId="0C857B1F" w14:textId="77777777" w:rsidTr="00D100DF">
        <w:tc>
          <w:tcPr>
            <w:tcW w:w="2263" w:type="dxa"/>
          </w:tcPr>
          <w:p w14:paraId="7B8CFFBC" w14:textId="282D9A17" w:rsidR="005C6466" w:rsidRPr="00122F6D" w:rsidRDefault="005C6466" w:rsidP="005C6466">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智慧搬運系統</w:t>
            </w:r>
          </w:p>
        </w:tc>
        <w:tc>
          <w:tcPr>
            <w:tcW w:w="1843" w:type="dxa"/>
          </w:tcPr>
          <w:p w14:paraId="6B3BB6D8"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8" w:type="dxa"/>
          </w:tcPr>
          <w:p w14:paraId="6CE27DDE"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559" w:type="dxa"/>
          </w:tcPr>
          <w:p w14:paraId="4803A229"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417" w:type="dxa"/>
          </w:tcPr>
          <w:p w14:paraId="4E70EA1E"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956" w:type="dxa"/>
          </w:tcPr>
          <w:p w14:paraId="5CD257F7" w14:textId="77777777" w:rsidR="005C6466" w:rsidRPr="00122F6D" w:rsidRDefault="005C6466" w:rsidP="005C6466">
            <w:pPr>
              <w:widowControl/>
              <w:rPr>
                <w:rFonts w:ascii="Times New Roman" w:eastAsia="標楷體" w:hAnsi="Times New Roman" w:cs="Times New Roman"/>
                <w:color w:val="000000" w:themeColor="text1"/>
                <w:szCs w:val="24"/>
              </w:rPr>
            </w:pPr>
          </w:p>
        </w:tc>
      </w:tr>
    </w:tbl>
    <w:p w14:paraId="77D10650" w14:textId="50DF2633" w:rsidR="00F614CF" w:rsidRPr="00122F6D" w:rsidRDefault="00F614CF" w:rsidP="001A00FE">
      <w:pPr>
        <w:widowControl/>
        <w:rPr>
          <w:rFonts w:ascii="Times New Roman" w:eastAsia="標楷體" w:hAnsi="Times New Roman" w:cs="Times New Roman"/>
          <w:color w:val="000000" w:themeColor="text1"/>
          <w:szCs w:val="24"/>
        </w:rPr>
      </w:pPr>
    </w:p>
    <w:p w14:paraId="1BC95549" w14:textId="77777777" w:rsidR="00F614CF" w:rsidRPr="00122F6D" w:rsidRDefault="00F614CF">
      <w:pPr>
        <w:widowControl/>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br w:type="page"/>
      </w:r>
    </w:p>
    <w:p w14:paraId="28EC11CA" w14:textId="2D2953DF" w:rsidR="001A00FE" w:rsidRPr="00122F6D" w:rsidRDefault="001A00FE" w:rsidP="005D7FDA">
      <w:pPr>
        <w:pStyle w:val="a5"/>
        <w:widowControl/>
        <w:numPr>
          <w:ilvl w:val="0"/>
          <w:numId w:val="18"/>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lastRenderedPageBreak/>
        <w:t>針對</w:t>
      </w:r>
      <w:r w:rsidR="005C6466" w:rsidRPr="00122F6D">
        <w:rPr>
          <w:rFonts w:ascii="Times New Roman" w:eastAsia="標楷體" w:hAnsi="Times New Roman" w:cs="Times New Roman"/>
          <w:color w:val="000000" w:themeColor="text1"/>
          <w:szCs w:val="24"/>
        </w:rPr>
        <w:t>精實</w:t>
      </w:r>
      <w:r w:rsidR="005C6466" w:rsidRPr="00122F6D">
        <w:rPr>
          <w:rFonts w:ascii="Times New Roman" w:eastAsia="標楷體" w:hAnsi="Times New Roman" w:cs="Times New Roman"/>
          <w:color w:val="000000" w:themeColor="text1"/>
          <w:szCs w:val="24"/>
        </w:rPr>
        <w:t>/</w:t>
      </w:r>
      <w:r w:rsidR="005C6466" w:rsidRPr="00122F6D">
        <w:rPr>
          <w:rFonts w:ascii="Times New Roman" w:eastAsia="標楷體" w:hAnsi="Times New Roman" w:cs="Times New Roman"/>
          <w:color w:val="000000" w:themeColor="text1"/>
          <w:szCs w:val="24"/>
        </w:rPr>
        <w:t>物料管理</w:t>
      </w:r>
      <w:r w:rsidRPr="00122F6D">
        <w:rPr>
          <w:rFonts w:ascii="Times New Roman" w:eastAsia="標楷體" w:hAnsi="Times New Roman" w:cs="Times New Roman"/>
          <w:color w:val="000000" w:themeColor="text1"/>
          <w:szCs w:val="24"/>
        </w:rPr>
        <w:t>的五個子項目，請問貴公司的導入程度最符合以下哪一個選項？</w:t>
      </w:r>
    </w:p>
    <w:tbl>
      <w:tblPr>
        <w:tblStyle w:val="a4"/>
        <w:tblW w:w="0" w:type="auto"/>
        <w:tblLook w:val="04A0" w:firstRow="1" w:lastRow="0" w:firstColumn="1" w:lastColumn="0" w:noHBand="0" w:noVBand="1"/>
      </w:tblPr>
      <w:tblGrid>
        <w:gridCol w:w="2263"/>
        <w:gridCol w:w="1701"/>
        <w:gridCol w:w="1276"/>
        <w:gridCol w:w="1559"/>
        <w:gridCol w:w="1843"/>
        <w:gridCol w:w="1814"/>
      </w:tblGrid>
      <w:tr w:rsidR="00122F6D" w:rsidRPr="00122F6D" w14:paraId="6A391C7C" w14:textId="77777777" w:rsidTr="00D100DF">
        <w:tc>
          <w:tcPr>
            <w:tcW w:w="2263" w:type="dxa"/>
          </w:tcPr>
          <w:p w14:paraId="03734D6D"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701" w:type="dxa"/>
            <w:vAlign w:val="center"/>
          </w:tcPr>
          <w:p w14:paraId="796DF64E"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無計畫導入</w:t>
            </w:r>
          </w:p>
        </w:tc>
        <w:tc>
          <w:tcPr>
            <w:tcW w:w="1276" w:type="dxa"/>
            <w:vAlign w:val="center"/>
          </w:tcPr>
          <w:p w14:paraId="0A8F18E2"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評估中</w:t>
            </w:r>
          </w:p>
        </w:tc>
        <w:tc>
          <w:tcPr>
            <w:tcW w:w="1559" w:type="dxa"/>
            <w:vAlign w:val="center"/>
          </w:tcPr>
          <w:p w14:paraId="2EBA4409" w14:textId="099C5BB0"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2~5</w:t>
            </w:r>
            <w:r w:rsidRPr="00122F6D">
              <w:rPr>
                <w:rFonts w:ascii="Times New Roman" w:eastAsia="標楷體" w:hAnsi="Times New Roman" w:cs="Times New Roman"/>
                <w:color w:val="000000" w:themeColor="text1"/>
                <w:szCs w:val="24"/>
              </w:rPr>
              <w:t>年內導入</w:t>
            </w:r>
          </w:p>
        </w:tc>
        <w:tc>
          <w:tcPr>
            <w:tcW w:w="1843" w:type="dxa"/>
            <w:vAlign w:val="center"/>
          </w:tcPr>
          <w:p w14:paraId="3AD0CE02" w14:textId="24A5D319"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預計</w:t>
            </w:r>
            <w:r w:rsidRPr="00122F6D">
              <w:rPr>
                <w:rFonts w:ascii="Times New Roman" w:eastAsia="標楷體" w:hAnsi="Times New Roman" w:cs="Times New Roman"/>
                <w:color w:val="000000" w:themeColor="text1"/>
                <w:szCs w:val="24"/>
              </w:rPr>
              <w:t>2</w:t>
            </w:r>
            <w:r w:rsidRPr="00122F6D">
              <w:rPr>
                <w:rFonts w:ascii="Times New Roman" w:eastAsia="標楷體" w:hAnsi="Times New Roman" w:cs="Times New Roman"/>
                <w:color w:val="000000" w:themeColor="text1"/>
                <w:szCs w:val="24"/>
              </w:rPr>
              <w:t>年內導入</w:t>
            </w:r>
          </w:p>
        </w:tc>
        <w:tc>
          <w:tcPr>
            <w:tcW w:w="1814" w:type="dxa"/>
            <w:vAlign w:val="center"/>
          </w:tcPr>
          <w:p w14:paraId="777BFA2A" w14:textId="77777777"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目前已導入</w:t>
            </w:r>
          </w:p>
        </w:tc>
      </w:tr>
      <w:tr w:rsidR="00122F6D" w:rsidRPr="00122F6D" w14:paraId="78179A44" w14:textId="77777777" w:rsidTr="00D100DF">
        <w:tc>
          <w:tcPr>
            <w:tcW w:w="2263" w:type="dxa"/>
          </w:tcPr>
          <w:p w14:paraId="2C06AB5F" w14:textId="3B433E81"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即時化生產系統</w:t>
            </w:r>
          </w:p>
        </w:tc>
        <w:tc>
          <w:tcPr>
            <w:tcW w:w="1701" w:type="dxa"/>
          </w:tcPr>
          <w:p w14:paraId="16E92BB0"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0A3DC00E"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7DFD86A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02232C35"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1A638CA7"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3B8E2009" w14:textId="77777777" w:rsidTr="00D100DF">
        <w:tc>
          <w:tcPr>
            <w:tcW w:w="2263" w:type="dxa"/>
          </w:tcPr>
          <w:p w14:paraId="3C860B01" w14:textId="3BCF9F4F" w:rsidR="00544DAB" w:rsidRPr="00122F6D" w:rsidRDefault="00544DAB" w:rsidP="00544DAB">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物料需求規劃系統</w:t>
            </w:r>
          </w:p>
        </w:tc>
        <w:tc>
          <w:tcPr>
            <w:tcW w:w="1701" w:type="dxa"/>
          </w:tcPr>
          <w:p w14:paraId="7D60F934"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276" w:type="dxa"/>
          </w:tcPr>
          <w:p w14:paraId="0C4549E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559" w:type="dxa"/>
          </w:tcPr>
          <w:p w14:paraId="59313999"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43" w:type="dxa"/>
          </w:tcPr>
          <w:p w14:paraId="507B8723" w14:textId="77777777" w:rsidR="00544DAB" w:rsidRPr="00122F6D" w:rsidRDefault="00544DAB" w:rsidP="00544DAB">
            <w:pPr>
              <w:widowControl/>
              <w:rPr>
                <w:rFonts w:ascii="Times New Roman" w:eastAsia="標楷體" w:hAnsi="Times New Roman" w:cs="Times New Roman"/>
                <w:color w:val="000000" w:themeColor="text1"/>
                <w:szCs w:val="24"/>
              </w:rPr>
            </w:pPr>
          </w:p>
        </w:tc>
        <w:tc>
          <w:tcPr>
            <w:tcW w:w="1814" w:type="dxa"/>
          </w:tcPr>
          <w:p w14:paraId="2DFC1A6A" w14:textId="77777777" w:rsidR="00544DAB" w:rsidRPr="00122F6D" w:rsidRDefault="00544DAB" w:rsidP="00544DAB">
            <w:pPr>
              <w:widowControl/>
              <w:rPr>
                <w:rFonts w:ascii="Times New Roman" w:eastAsia="標楷體" w:hAnsi="Times New Roman" w:cs="Times New Roman"/>
                <w:color w:val="000000" w:themeColor="text1"/>
                <w:szCs w:val="24"/>
              </w:rPr>
            </w:pPr>
          </w:p>
        </w:tc>
      </w:tr>
      <w:tr w:rsidR="00122F6D" w:rsidRPr="00122F6D" w14:paraId="09B56D8C" w14:textId="77777777" w:rsidTr="00D100DF">
        <w:tc>
          <w:tcPr>
            <w:tcW w:w="2263" w:type="dxa"/>
          </w:tcPr>
          <w:p w14:paraId="566FD6B4" w14:textId="096D7A1C" w:rsidR="005C6466" w:rsidRPr="00122F6D" w:rsidRDefault="005C6466" w:rsidP="005C6466">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製造現場成本管理</w:t>
            </w:r>
          </w:p>
        </w:tc>
        <w:tc>
          <w:tcPr>
            <w:tcW w:w="1701" w:type="dxa"/>
          </w:tcPr>
          <w:p w14:paraId="1B8CA4A3"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276" w:type="dxa"/>
          </w:tcPr>
          <w:p w14:paraId="7D94D49B"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559" w:type="dxa"/>
          </w:tcPr>
          <w:p w14:paraId="51AD44E1"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843" w:type="dxa"/>
          </w:tcPr>
          <w:p w14:paraId="7F384E44"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814" w:type="dxa"/>
          </w:tcPr>
          <w:p w14:paraId="2E1F8170" w14:textId="77777777" w:rsidR="005C6466" w:rsidRPr="00122F6D" w:rsidRDefault="005C6466" w:rsidP="005C6466">
            <w:pPr>
              <w:widowControl/>
              <w:rPr>
                <w:rFonts w:ascii="Times New Roman" w:eastAsia="標楷體" w:hAnsi="Times New Roman" w:cs="Times New Roman"/>
                <w:color w:val="000000" w:themeColor="text1"/>
                <w:szCs w:val="24"/>
              </w:rPr>
            </w:pPr>
          </w:p>
        </w:tc>
      </w:tr>
      <w:tr w:rsidR="00122F6D" w:rsidRPr="00122F6D" w14:paraId="2BFC2EF0" w14:textId="77777777" w:rsidTr="00D100DF">
        <w:tc>
          <w:tcPr>
            <w:tcW w:w="2263" w:type="dxa"/>
          </w:tcPr>
          <w:p w14:paraId="10384EC2" w14:textId="3CD1F5E0" w:rsidR="005C6466" w:rsidRPr="00122F6D" w:rsidRDefault="005C6466" w:rsidP="005C6466">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收貨上架智慧化</w:t>
            </w:r>
          </w:p>
        </w:tc>
        <w:tc>
          <w:tcPr>
            <w:tcW w:w="1701" w:type="dxa"/>
          </w:tcPr>
          <w:p w14:paraId="5B32131C"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276" w:type="dxa"/>
          </w:tcPr>
          <w:p w14:paraId="2B140093"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559" w:type="dxa"/>
          </w:tcPr>
          <w:p w14:paraId="3966D45B"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843" w:type="dxa"/>
          </w:tcPr>
          <w:p w14:paraId="38ED6F71"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814" w:type="dxa"/>
          </w:tcPr>
          <w:p w14:paraId="07D9075D" w14:textId="77777777" w:rsidR="005C6466" w:rsidRPr="00122F6D" w:rsidRDefault="005C6466" w:rsidP="005C6466">
            <w:pPr>
              <w:widowControl/>
              <w:rPr>
                <w:rFonts w:ascii="Times New Roman" w:eastAsia="標楷體" w:hAnsi="Times New Roman" w:cs="Times New Roman"/>
                <w:color w:val="000000" w:themeColor="text1"/>
                <w:szCs w:val="24"/>
              </w:rPr>
            </w:pPr>
          </w:p>
        </w:tc>
      </w:tr>
      <w:tr w:rsidR="00122F6D" w:rsidRPr="00122F6D" w14:paraId="47F69A15" w14:textId="77777777" w:rsidTr="00D100DF">
        <w:tc>
          <w:tcPr>
            <w:tcW w:w="2263" w:type="dxa"/>
          </w:tcPr>
          <w:p w14:paraId="04A170DA" w14:textId="30745462" w:rsidR="005C6466" w:rsidRPr="00122F6D" w:rsidRDefault="005C6466" w:rsidP="005C6466">
            <w:pPr>
              <w:widowControl/>
              <w:jc w:val="center"/>
              <w:rPr>
                <w:rFonts w:ascii="Times New Roman" w:eastAsia="標楷體" w:hAnsi="Times New Roman" w:cs="Times New Roman"/>
                <w:color w:val="000000" w:themeColor="text1"/>
                <w:szCs w:val="24"/>
              </w:rPr>
            </w:pPr>
            <w:r w:rsidRPr="00122F6D">
              <w:rPr>
                <w:rFonts w:ascii="Times New Roman" w:eastAsia="標楷體" w:hAnsi="Times New Roman" w:cs="Times New Roman"/>
                <w:color w:val="000000" w:themeColor="text1"/>
                <w:szCs w:val="24"/>
              </w:rPr>
              <w:t>智慧搬運系統</w:t>
            </w:r>
          </w:p>
        </w:tc>
        <w:tc>
          <w:tcPr>
            <w:tcW w:w="1701" w:type="dxa"/>
          </w:tcPr>
          <w:p w14:paraId="40730F7F"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276" w:type="dxa"/>
          </w:tcPr>
          <w:p w14:paraId="19264CBC"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559" w:type="dxa"/>
          </w:tcPr>
          <w:p w14:paraId="6D5A9AB7"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843" w:type="dxa"/>
          </w:tcPr>
          <w:p w14:paraId="47EE5731" w14:textId="77777777" w:rsidR="005C6466" w:rsidRPr="00122F6D" w:rsidRDefault="005C6466" w:rsidP="005C6466">
            <w:pPr>
              <w:widowControl/>
              <w:rPr>
                <w:rFonts w:ascii="Times New Roman" w:eastAsia="標楷體" w:hAnsi="Times New Roman" w:cs="Times New Roman"/>
                <w:color w:val="000000" w:themeColor="text1"/>
                <w:szCs w:val="24"/>
              </w:rPr>
            </w:pPr>
          </w:p>
        </w:tc>
        <w:tc>
          <w:tcPr>
            <w:tcW w:w="1814" w:type="dxa"/>
          </w:tcPr>
          <w:p w14:paraId="1D93BE42" w14:textId="77777777" w:rsidR="005C6466" w:rsidRPr="00122F6D" w:rsidRDefault="005C6466" w:rsidP="005C6466">
            <w:pPr>
              <w:widowControl/>
              <w:rPr>
                <w:rFonts w:ascii="Times New Roman" w:eastAsia="標楷體" w:hAnsi="Times New Roman" w:cs="Times New Roman"/>
                <w:color w:val="000000" w:themeColor="text1"/>
                <w:szCs w:val="24"/>
              </w:rPr>
            </w:pPr>
          </w:p>
        </w:tc>
      </w:tr>
    </w:tbl>
    <w:p w14:paraId="5A81E2A1" w14:textId="77777777" w:rsidR="001A00FE" w:rsidRPr="00122F6D" w:rsidRDefault="001A00FE" w:rsidP="00F614CF">
      <w:pPr>
        <w:widowControl/>
        <w:rPr>
          <w:rFonts w:ascii="Times New Roman" w:eastAsia="標楷體" w:hAnsi="Times New Roman" w:cs="Times New Roman"/>
          <w:color w:val="000000" w:themeColor="text1"/>
          <w:szCs w:val="24"/>
        </w:rPr>
      </w:pPr>
    </w:p>
    <w:p w14:paraId="603E866A" w14:textId="312212E6" w:rsidR="00F614CF" w:rsidRPr="00122F6D" w:rsidRDefault="00F614CF" w:rsidP="00F614CF">
      <w:pPr>
        <w:pStyle w:val="a5"/>
        <w:widowControl/>
        <w:numPr>
          <w:ilvl w:val="0"/>
          <w:numId w:val="18"/>
        </w:numPr>
        <w:ind w:leftChars="0"/>
        <w:rPr>
          <w:rFonts w:ascii="Times New Roman" w:eastAsia="標楷體" w:hAnsi="Times New Roman" w:cs="Times New Roman"/>
          <w:color w:val="000000" w:themeColor="text1"/>
          <w:szCs w:val="24"/>
        </w:rPr>
      </w:pPr>
      <w:r w:rsidRPr="00122F6D">
        <w:rPr>
          <w:rFonts w:ascii="Times New Roman" w:eastAsia="標楷體" w:hAnsi="Times New Roman" w:cs="Times New Roman" w:hint="eastAsia"/>
          <w:color w:val="000000" w:themeColor="text1"/>
          <w:szCs w:val="24"/>
        </w:rPr>
        <w:t>請問您是否為製造</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物料管理相關領域之負責人或其上級主管</w:t>
      </w:r>
      <w:r w:rsidRPr="00122F6D">
        <w:rPr>
          <w:rFonts w:ascii="Times New Roman" w:eastAsia="標楷體" w:hAnsi="Times New Roman" w:cs="Times New Roman"/>
          <w:color w:val="000000" w:themeColor="text1"/>
          <w:szCs w:val="24"/>
        </w:rPr>
        <w:t>？</w:t>
      </w:r>
    </w:p>
    <w:tbl>
      <w:tblPr>
        <w:tblStyle w:val="a4"/>
        <w:tblW w:w="10456" w:type="dxa"/>
        <w:tblLook w:val="04A0" w:firstRow="1" w:lastRow="0" w:firstColumn="1" w:lastColumn="0" w:noHBand="0" w:noVBand="1"/>
      </w:tblPr>
      <w:tblGrid>
        <w:gridCol w:w="10456"/>
      </w:tblGrid>
      <w:tr w:rsidR="00122F6D" w:rsidRPr="00122F6D" w14:paraId="6CC54682" w14:textId="77777777" w:rsidTr="00101464">
        <w:trPr>
          <w:trHeight w:val="454"/>
        </w:trPr>
        <w:tc>
          <w:tcPr>
            <w:tcW w:w="10456" w:type="dxa"/>
            <w:vAlign w:val="center"/>
          </w:tcPr>
          <w:p w14:paraId="59B76C5E"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0E3F4CD1" w14:textId="77777777" w:rsidTr="00101464">
        <w:trPr>
          <w:trHeight w:val="454"/>
        </w:trPr>
        <w:tc>
          <w:tcPr>
            <w:tcW w:w="10456" w:type="dxa"/>
            <w:vAlign w:val="center"/>
          </w:tcPr>
          <w:p w14:paraId="672EECCC" w14:textId="77777777" w:rsidR="00F614CF" w:rsidRPr="00122F6D" w:rsidRDefault="00F614CF"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1F000EA5" w14:textId="77777777" w:rsidR="00F614CF" w:rsidRPr="00122F6D" w:rsidRDefault="00F614CF" w:rsidP="00F614CF">
      <w:pPr>
        <w:widowControl/>
        <w:rPr>
          <w:rFonts w:ascii="Times New Roman" w:eastAsia="標楷體" w:hAnsi="Times New Roman" w:cs="Times New Roman"/>
          <w:color w:val="000000" w:themeColor="text1"/>
          <w:szCs w:val="24"/>
        </w:rPr>
      </w:pPr>
    </w:p>
    <w:p w14:paraId="3435EE79" w14:textId="77777777" w:rsidR="00866105" w:rsidRPr="00122F6D" w:rsidRDefault="00866105" w:rsidP="00FD2555">
      <w:pPr>
        <w:pStyle w:val="a5"/>
        <w:widowControl/>
        <w:numPr>
          <w:ilvl w:val="1"/>
          <w:numId w:val="4"/>
        </w:numPr>
        <w:ind w:leftChars="0"/>
        <w:outlineLvl w:val="1"/>
        <w:rPr>
          <w:rFonts w:ascii="Times New Roman" w:eastAsia="標楷體" w:hAnsi="Times New Roman" w:cs="Times New Roman"/>
          <w:b/>
          <w:color w:val="000000" w:themeColor="text1"/>
          <w:sz w:val="28"/>
          <w:szCs w:val="24"/>
        </w:rPr>
      </w:pPr>
      <w:r w:rsidRPr="00122F6D">
        <w:rPr>
          <w:rFonts w:ascii="Times New Roman" w:eastAsia="標楷體" w:hAnsi="Times New Roman" w:cs="Times New Roman"/>
          <w:b/>
          <w:color w:val="000000" w:themeColor="text1"/>
          <w:sz w:val="28"/>
          <w:szCs w:val="24"/>
        </w:rPr>
        <w:t>數位轉型程度分析</w:t>
      </w:r>
    </w:p>
    <w:p w14:paraId="59AF84F8" w14:textId="5E005473" w:rsidR="00866105" w:rsidRPr="00122F6D" w:rsidRDefault="00866105" w:rsidP="003123D3">
      <w:pPr>
        <w:pStyle w:val="a5"/>
        <w:numPr>
          <w:ilvl w:val="0"/>
          <w:numId w:val="36"/>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請問貴公司是否有針對</w:t>
      </w:r>
      <w:r w:rsidRPr="00122F6D">
        <w:rPr>
          <w:rFonts w:ascii="Times New Roman" w:eastAsia="標楷體" w:hAnsi="Times New Roman" w:cs="Times New Roman"/>
          <w:b/>
          <w:color w:val="000000" w:themeColor="text1"/>
          <w:szCs w:val="24"/>
        </w:rPr>
        <w:t>生產</w:t>
      </w:r>
      <w:r w:rsidR="005C6466" w:rsidRPr="00122F6D">
        <w:rPr>
          <w:rFonts w:ascii="Times New Roman" w:eastAsia="標楷體" w:hAnsi="Times New Roman" w:cs="Times New Roman"/>
          <w:b/>
          <w:color w:val="000000" w:themeColor="text1"/>
          <w:szCs w:val="24"/>
        </w:rPr>
        <w:t>與自動化系統</w:t>
      </w:r>
      <w:r w:rsidRPr="00122F6D">
        <w:rPr>
          <w:rFonts w:ascii="Times New Roman" w:eastAsia="標楷體" w:hAnsi="Times New Roman" w:cs="Times New Roman"/>
          <w:color w:val="000000" w:themeColor="text1"/>
          <w:szCs w:val="24"/>
        </w:rPr>
        <w:t>的五個子項目建置相關的數位平台紀錄流程資訊？</w:t>
      </w:r>
    </w:p>
    <w:p w14:paraId="014010B1" w14:textId="601635C7" w:rsidR="00F614CF" w:rsidRPr="00122F6D" w:rsidRDefault="00F614CF" w:rsidP="00F614CF">
      <w:pPr>
        <w:pStyle w:val="a5"/>
        <w:ind w:leftChars="0" w:left="360"/>
        <w:rPr>
          <w:rFonts w:ascii="Times New Roman" w:eastAsia="標楷體" w:hAnsi="Times New Roman" w:cs="Times New Roman"/>
          <w:b/>
          <w:bCs/>
          <w:color w:val="000000" w:themeColor="text1"/>
          <w:szCs w:val="24"/>
        </w:rPr>
      </w:pPr>
      <w:r w:rsidRPr="00122F6D">
        <w:rPr>
          <w:rFonts w:ascii="Times New Roman" w:eastAsia="標楷體" w:hAnsi="Times New Roman" w:cs="Times New Roman" w:hint="eastAsia"/>
          <w:color w:val="000000" w:themeColor="text1"/>
          <w:szCs w:val="24"/>
        </w:rPr>
        <w:t>※本問題建議由生產與自動化相關領域之課長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972"/>
        <w:gridCol w:w="2410"/>
        <w:gridCol w:w="2410"/>
        <w:gridCol w:w="2693"/>
      </w:tblGrid>
      <w:tr w:rsidR="00AF3307" w:rsidRPr="00122F6D" w14:paraId="30C2A8BD" w14:textId="77777777" w:rsidTr="00AD255A">
        <w:tc>
          <w:tcPr>
            <w:tcW w:w="2972" w:type="dxa"/>
            <w:tcBorders>
              <w:top w:val="single" w:sz="4" w:space="0" w:color="auto"/>
              <w:left w:val="single" w:sz="4" w:space="0" w:color="auto"/>
              <w:bottom w:val="single" w:sz="4" w:space="0" w:color="auto"/>
              <w:right w:val="single" w:sz="4" w:space="0" w:color="auto"/>
            </w:tcBorders>
          </w:tcPr>
          <w:p w14:paraId="3D8CF443" w14:textId="77777777" w:rsidR="00866105" w:rsidRPr="00122F6D" w:rsidRDefault="00866105" w:rsidP="00AD255A">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8383D5"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w:t>
            </w:r>
            <w:r w:rsidRPr="00122F6D">
              <w:rPr>
                <w:rFonts w:ascii="Times New Roman" w:eastAsia="標楷體" w:hAnsi="Times New Roman" w:cs="Times New Roman"/>
                <w:bCs/>
                <w:color w:val="000000" w:themeColor="text1"/>
                <w:szCs w:val="24"/>
              </w:rPr>
              <w:t>/</w:t>
            </w:r>
            <w:r w:rsidRPr="00122F6D">
              <w:rPr>
                <w:rFonts w:ascii="Times New Roman" w:eastAsia="標楷體" w:hAnsi="Times New Roman" w:cs="Times New Roman"/>
                <w:bCs/>
                <w:color w:val="000000" w:themeColor="text1"/>
                <w:szCs w:val="24"/>
              </w:rPr>
              <w:t>紙本管理，並未建構相關系統與資料庫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6565E2"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027156"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639F08F3" w14:textId="77777777" w:rsidTr="00AD255A">
        <w:tc>
          <w:tcPr>
            <w:tcW w:w="2972" w:type="dxa"/>
            <w:tcBorders>
              <w:top w:val="single" w:sz="4" w:space="0" w:color="auto"/>
              <w:left w:val="single" w:sz="4" w:space="0" w:color="auto"/>
              <w:bottom w:val="single" w:sz="4" w:space="0" w:color="auto"/>
              <w:right w:val="single" w:sz="4" w:space="0" w:color="auto"/>
            </w:tcBorders>
            <w:hideMark/>
          </w:tcPr>
          <w:p w14:paraId="36D032DA" w14:textId="725376BF" w:rsidR="005C6466" w:rsidRPr="00122F6D" w:rsidRDefault="00946280" w:rsidP="005C6466">
            <w:pPr>
              <w:jc w:val="center"/>
              <w:rPr>
                <w:rFonts w:ascii="Times New Roman" w:eastAsia="標楷體" w:hAnsi="Times New Roman" w:cs="Times New Roman"/>
                <w:bCs/>
                <w:color w:val="000000" w:themeColor="text1"/>
                <w:szCs w:val="24"/>
              </w:rPr>
            </w:pPr>
            <w:r>
              <w:rPr>
                <w:rFonts w:ascii="Times New Roman" w:eastAsia="標楷體" w:hAnsi="Times New Roman" w:cs="Times New Roman"/>
                <w:color w:val="000000" w:themeColor="text1"/>
                <w:szCs w:val="24"/>
              </w:rPr>
              <w:t>工作研究與工時預估</w:t>
            </w:r>
          </w:p>
        </w:tc>
        <w:tc>
          <w:tcPr>
            <w:tcW w:w="2410" w:type="dxa"/>
            <w:tcBorders>
              <w:top w:val="single" w:sz="4" w:space="0" w:color="auto"/>
              <w:left w:val="single" w:sz="4" w:space="0" w:color="auto"/>
              <w:bottom w:val="single" w:sz="4" w:space="0" w:color="auto"/>
              <w:right w:val="single" w:sz="4" w:space="0" w:color="auto"/>
            </w:tcBorders>
          </w:tcPr>
          <w:p w14:paraId="6C3BA704"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47832BC7"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0E335DB8"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7CB0CFB3" w14:textId="77777777" w:rsidTr="00AD255A">
        <w:tc>
          <w:tcPr>
            <w:tcW w:w="2972" w:type="dxa"/>
            <w:tcBorders>
              <w:top w:val="single" w:sz="4" w:space="0" w:color="auto"/>
              <w:left w:val="single" w:sz="4" w:space="0" w:color="auto"/>
              <w:bottom w:val="single" w:sz="4" w:space="0" w:color="auto"/>
              <w:right w:val="single" w:sz="4" w:space="0" w:color="auto"/>
            </w:tcBorders>
          </w:tcPr>
          <w:p w14:paraId="383432CA" w14:textId="736261A8"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排程與派工</w:t>
            </w:r>
          </w:p>
        </w:tc>
        <w:tc>
          <w:tcPr>
            <w:tcW w:w="2410" w:type="dxa"/>
            <w:tcBorders>
              <w:top w:val="single" w:sz="4" w:space="0" w:color="auto"/>
              <w:left w:val="single" w:sz="4" w:space="0" w:color="auto"/>
              <w:bottom w:val="single" w:sz="4" w:space="0" w:color="auto"/>
              <w:right w:val="single" w:sz="4" w:space="0" w:color="auto"/>
            </w:tcBorders>
          </w:tcPr>
          <w:p w14:paraId="458D4E64"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59053874"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3853AA16"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15AE1E42" w14:textId="77777777" w:rsidTr="00AD255A">
        <w:tc>
          <w:tcPr>
            <w:tcW w:w="2972" w:type="dxa"/>
            <w:tcBorders>
              <w:top w:val="single" w:sz="4" w:space="0" w:color="auto"/>
              <w:left w:val="single" w:sz="4" w:space="0" w:color="auto"/>
              <w:bottom w:val="single" w:sz="4" w:space="0" w:color="auto"/>
              <w:right w:val="single" w:sz="4" w:space="0" w:color="auto"/>
            </w:tcBorders>
          </w:tcPr>
          <w:p w14:paraId="6E73DEC7" w14:textId="4DB4B171"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生產規劃</w:t>
            </w:r>
          </w:p>
        </w:tc>
        <w:tc>
          <w:tcPr>
            <w:tcW w:w="2410" w:type="dxa"/>
            <w:tcBorders>
              <w:top w:val="single" w:sz="4" w:space="0" w:color="auto"/>
              <w:left w:val="single" w:sz="4" w:space="0" w:color="auto"/>
              <w:bottom w:val="single" w:sz="4" w:space="0" w:color="auto"/>
              <w:right w:val="single" w:sz="4" w:space="0" w:color="auto"/>
            </w:tcBorders>
          </w:tcPr>
          <w:p w14:paraId="6E366337"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3789169D"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21355297"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73207B7B" w14:textId="77777777" w:rsidTr="00AD255A">
        <w:tc>
          <w:tcPr>
            <w:tcW w:w="2972" w:type="dxa"/>
            <w:tcBorders>
              <w:top w:val="single" w:sz="4" w:space="0" w:color="auto"/>
              <w:left w:val="single" w:sz="4" w:space="0" w:color="auto"/>
              <w:bottom w:val="single" w:sz="4" w:space="0" w:color="auto"/>
              <w:right w:val="single" w:sz="4" w:space="0" w:color="auto"/>
            </w:tcBorders>
          </w:tcPr>
          <w:p w14:paraId="64CD74BC" w14:textId="4FA156EA"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MES</w:t>
            </w:r>
            <w:r w:rsidRPr="00122F6D">
              <w:rPr>
                <w:rFonts w:ascii="Times New Roman" w:eastAsia="標楷體" w:hAnsi="Times New Roman" w:cs="Times New Roman"/>
                <w:color w:val="000000" w:themeColor="text1"/>
                <w:szCs w:val="24"/>
              </w:rPr>
              <w:t>製程監控</w:t>
            </w:r>
          </w:p>
        </w:tc>
        <w:tc>
          <w:tcPr>
            <w:tcW w:w="2410" w:type="dxa"/>
            <w:tcBorders>
              <w:top w:val="single" w:sz="4" w:space="0" w:color="auto"/>
              <w:left w:val="single" w:sz="4" w:space="0" w:color="auto"/>
              <w:bottom w:val="single" w:sz="4" w:space="0" w:color="auto"/>
              <w:right w:val="single" w:sz="4" w:space="0" w:color="auto"/>
            </w:tcBorders>
          </w:tcPr>
          <w:p w14:paraId="39043DC5"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72C27080"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2862D8B6" w14:textId="77777777" w:rsidR="005C6466" w:rsidRPr="00122F6D" w:rsidRDefault="005C6466" w:rsidP="005C6466">
            <w:pPr>
              <w:rPr>
                <w:rFonts w:ascii="Times New Roman" w:eastAsia="標楷體" w:hAnsi="Times New Roman" w:cs="Times New Roman"/>
                <w:bCs/>
                <w:color w:val="000000" w:themeColor="text1"/>
                <w:szCs w:val="24"/>
              </w:rPr>
            </w:pPr>
          </w:p>
        </w:tc>
      </w:tr>
      <w:tr w:rsidR="00133B47" w:rsidRPr="00122F6D" w14:paraId="18A52506" w14:textId="77777777" w:rsidTr="00866105">
        <w:tc>
          <w:tcPr>
            <w:tcW w:w="2972" w:type="dxa"/>
            <w:tcBorders>
              <w:top w:val="single" w:sz="4" w:space="0" w:color="auto"/>
              <w:left w:val="single" w:sz="4" w:space="0" w:color="auto"/>
              <w:bottom w:val="single" w:sz="4" w:space="0" w:color="auto"/>
              <w:right w:val="single" w:sz="4" w:space="0" w:color="auto"/>
            </w:tcBorders>
          </w:tcPr>
          <w:p w14:paraId="67273974" w14:textId="6149B0A7" w:rsidR="005C6466" w:rsidRPr="00122F6D" w:rsidRDefault="0031474A" w:rsidP="005C6466">
            <w:pPr>
              <w:jc w:val="center"/>
              <w:rPr>
                <w:rFonts w:ascii="Times New Roman" w:eastAsia="標楷體" w:hAnsi="Times New Roman" w:cs="Times New Roman"/>
                <w:bCs/>
                <w:color w:val="000000" w:themeColor="text1"/>
                <w:szCs w:val="24"/>
              </w:rPr>
            </w:pPr>
            <w:r>
              <w:rPr>
                <w:rFonts w:ascii="Times New Roman" w:eastAsia="標楷體" w:hAnsi="Times New Roman" w:cs="Times New Roman"/>
                <w:color w:val="000000" w:themeColor="text1"/>
                <w:szCs w:val="24"/>
              </w:rPr>
              <w:t>智慧製造與大數據分析</w:t>
            </w:r>
          </w:p>
        </w:tc>
        <w:tc>
          <w:tcPr>
            <w:tcW w:w="2410" w:type="dxa"/>
            <w:tcBorders>
              <w:top w:val="single" w:sz="4" w:space="0" w:color="auto"/>
              <w:left w:val="single" w:sz="4" w:space="0" w:color="auto"/>
              <w:bottom w:val="single" w:sz="4" w:space="0" w:color="auto"/>
              <w:right w:val="single" w:sz="4" w:space="0" w:color="auto"/>
            </w:tcBorders>
          </w:tcPr>
          <w:p w14:paraId="66D3F58C"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6C7FF6F7"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04324C48" w14:textId="77777777" w:rsidR="005C6466" w:rsidRPr="00122F6D" w:rsidRDefault="005C6466" w:rsidP="005C6466">
            <w:pPr>
              <w:rPr>
                <w:rFonts w:ascii="Times New Roman" w:eastAsia="標楷體" w:hAnsi="Times New Roman" w:cs="Times New Roman"/>
                <w:bCs/>
                <w:color w:val="000000" w:themeColor="text1"/>
                <w:szCs w:val="24"/>
              </w:rPr>
            </w:pPr>
          </w:p>
        </w:tc>
      </w:tr>
    </w:tbl>
    <w:p w14:paraId="3D053A65" w14:textId="44AE6273" w:rsidR="00251A82" w:rsidRPr="00122F6D" w:rsidRDefault="00251A82" w:rsidP="00866105">
      <w:pPr>
        <w:widowControl/>
        <w:rPr>
          <w:rFonts w:ascii="Times New Roman" w:eastAsia="標楷體" w:hAnsi="Times New Roman" w:cs="Times New Roman"/>
          <w:color w:val="000000" w:themeColor="text1"/>
        </w:rPr>
      </w:pPr>
    </w:p>
    <w:p w14:paraId="7103A4D3" w14:textId="284E5EA2" w:rsidR="00866105" w:rsidRPr="00122F6D" w:rsidRDefault="00866105" w:rsidP="00866105">
      <w:pPr>
        <w:pStyle w:val="a5"/>
        <w:numPr>
          <w:ilvl w:val="0"/>
          <w:numId w:val="36"/>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請問貴公司是否有針對</w:t>
      </w:r>
      <w:r w:rsidR="000737C1" w:rsidRPr="00122F6D">
        <w:rPr>
          <w:rFonts w:ascii="Times New Roman" w:eastAsia="標楷體" w:hAnsi="Times New Roman" w:cs="Times New Roman"/>
          <w:b/>
          <w:bCs/>
          <w:color w:val="000000" w:themeColor="text1"/>
          <w:szCs w:val="24"/>
        </w:rPr>
        <w:t>IT</w:t>
      </w:r>
      <w:r w:rsidR="000737C1" w:rsidRPr="00122F6D">
        <w:rPr>
          <w:rFonts w:ascii="Times New Roman" w:eastAsia="標楷體" w:hAnsi="Times New Roman" w:cs="Times New Roman"/>
          <w:b/>
          <w:bCs/>
          <w:color w:val="000000" w:themeColor="text1"/>
          <w:szCs w:val="24"/>
        </w:rPr>
        <w:t>技術</w:t>
      </w:r>
      <w:r w:rsidRPr="00122F6D">
        <w:rPr>
          <w:rFonts w:ascii="Times New Roman" w:eastAsia="標楷體" w:hAnsi="Times New Roman" w:cs="Times New Roman"/>
          <w:color w:val="000000" w:themeColor="text1"/>
          <w:szCs w:val="24"/>
        </w:rPr>
        <w:t>的五個子項目建置相關的數位平台紀錄流程資訊？</w:t>
      </w:r>
    </w:p>
    <w:p w14:paraId="60119777" w14:textId="1FE6258B" w:rsidR="00F614CF" w:rsidRPr="00122F6D" w:rsidRDefault="00F614CF" w:rsidP="00F614CF">
      <w:pPr>
        <w:pStyle w:val="a5"/>
        <w:ind w:leftChars="0" w:left="360"/>
        <w:rPr>
          <w:rFonts w:ascii="Times New Roman" w:eastAsia="標楷體" w:hAnsi="Times New Roman" w:cs="Times New Roman"/>
          <w:b/>
          <w:bCs/>
          <w:color w:val="000000" w:themeColor="text1"/>
          <w:szCs w:val="24"/>
        </w:rPr>
      </w:pPr>
      <w:r w:rsidRPr="00122F6D">
        <w:rPr>
          <w:rFonts w:ascii="Times New Roman" w:eastAsia="標楷體" w:hAnsi="Times New Roman" w:cs="Times New Roman" w:hint="eastAsia"/>
          <w:color w:val="000000" w:themeColor="text1"/>
          <w:szCs w:val="24"/>
        </w:rPr>
        <w:t>※本問題建議由</w:t>
      </w:r>
      <w:r w:rsidRPr="00122F6D">
        <w:rPr>
          <w:rFonts w:ascii="Times New Roman" w:eastAsia="標楷體" w:hAnsi="Times New Roman" w:cs="Times New Roman" w:hint="eastAsia"/>
          <w:color w:val="000000" w:themeColor="text1"/>
          <w:szCs w:val="24"/>
        </w:rPr>
        <w:t>I</w:t>
      </w:r>
      <w:r w:rsidRPr="00122F6D">
        <w:rPr>
          <w:rFonts w:ascii="Times New Roman" w:eastAsia="標楷體" w:hAnsi="Times New Roman" w:cs="Times New Roman"/>
          <w:color w:val="000000" w:themeColor="text1"/>
          <w:szCs w:val="24"/>
        </w:rPr>
        <w:t>T</w:t>
      </w:r>
      <w:r w:rsidRPr="00122F6D">
        <w:rPr>
          <w:rFonts w:ascii="Times New Roman" w:eastAsia="標楷體" w:hAnsi="Times New Roman" w:cs="Times New Roman" w:hint="eastAsia"/>
          <w:color w:val="000000" w:themeColor="text1"/>
          <w:szCs w:val="24"/>
        </w:rPr>
        <w:t>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972"/>
        <w:gridCol w:w="2410"/>
        <w:gridCol w:w="2410"/>
        <w:gridCol w:w="2693"/>
      </w:tblGrid>
      <w:tr w:rsidR="00AF3307" w:rsidRPr="00122F6D" w14:paraId="1EECA6DC" w14:textId="77777777" w:rsidTr="00AD255A">
        <w:tc>
          <w:tcPr>
            <w:tcW w:w="2972" w:type="dxa"/>
            <w:tcBorders>
              <w:top w:val="single" w:sz="4" w:space="0" w:color="auto"/>
              <w:left w:val="single" w:sz="4" w:space="0" w:color="auto"/>
              <w:bottom w:val="single" w:sz="4" w:space="0" w:color="auto"/>
              <w:right w:val="single" w:sz="4" w:space="0" w:color="auto"/>
            </w:tcBorders>
          </w:tcPr>
          <w:p w14:paraId="3A31BB93" w14:textId="77777777" w:rsidR="00866105" w:rsidRPr="00122F6D" w:rsidRDefault="00866105" w:rsidP="00AD255A">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0F5B665"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w:t>
            </w:r>
            <w:r w:rsidRPr="00122F6D">
              <w:rPr>
                <w:rFonts w:ascii="Times New Roman" w:eastAsia="標楷體" w:hAnsi="Times New Roman" w:cs="Times New Roman"/>
                <w:bCs/>
                <w:color w:val="000000" w:themeColor="text1"/>
                <w:szCs w:val="24"/>
              </w:rPr>
              <w:t>/</w:t>
            </w:r>
            <w:r w:rsidRPr="00122F6D">
              <w:rPr>
                <w:rFonts w:ascii="Times New Roman" w:eastAsia="標楷體" w:hAnsi="Times New Roman" w:cs="Times New Roman"/>
                <w:bCs/>
                <w:color w:val="000000" w:themeColor="text1"/>
                <w:szCs w:val="24"/>
              </w:rPr>
              <w:t>紙本管理，並未建構相關系統與資料庫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62F8D1"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8F01F47"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10F9C50F" w14:textId="77777777" w:rsidTr="00AD255A">
        <w:tc>
          <w:tcPr>
            <w:tcW w:w="2972" w:type="dxa"/>
            <w:tcBorders>
              <w:top w:val="single" w:sz="4" w:space="0" w:color="auto"/>
              <w:left w:val="single" w:sz="4" w:space="0" w:color="auto"/>
              <w:bottom w:val="single" w:sz="4" w:space="0" w:color="auto"/>
              <w:right w:val="single" w:sz="4" w:space="0" w:color="auto"/>
            </w:tcBorders>
            <w:hideMark/>
          </w:tcPr>
          <w:p w14:paraId="77CA0502" w14:textId="43EC984D" w:rsidR="005C6466" w:rsidRPr="00122F6D" w:rsidRDefault="0031474A" w:rsidP="005C6466">
            <w:pPr>
              <w:jc w:val="center"/>
              <w:rPr>
                <w:rFonts w:ascii="Times New Roman" w:eastAsia="標楷體" w:hAnsi="Times New Roman" w:cs="Times New Roman"/>
                <w:bCs/>
                <w:color w:val="000000" w:themeColor="text1"/>
                <w:szCs w:val="24"/>
              </w:rPr>
            </w:pPr>
            <w:r>
              <w:rPr>
                <w:rFonts w:ascii="Times New Roman" w:eastAsia="標楷體" w:hAnsi="Times New Roman" w:cs="Times New Roman"/>
                <w:color w:val="000000" w:themeColor="text1"/>
                <w:szCs w:val="24"/>
              </w:rPr>
              <w:t>工業物聯網與機聯網</w:t>
            </w:r>
          </w:p>
        </w:tc>
        <w:tc>
          <w:tcPr>
            <w:tcW w:w="2410" w:type="dxa"/>
            <w:tcBorders>
              <w:top w:val="single" w:sz="4" w:space="0" w:color="auto"/>
              <w:left w:val="single" w:sz="4" w:space="0" w:color="auto"/>
              <w:bottom w:val="single" w:sz="4" w:space="0" w:color="auto"/>
              <w:right w:val="single" w:sz="4" w:space="0" w:color="auto"/>
            </w:tcBorders>
          </w:tcPr>
          <w:p w14:paraId="1C2F1BAF"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5645C916"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4E4039E4"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12D82618" w14:textId="77777777" w:rsidTr="00AD255A">
        <w:tc>
          <w:tcPr>
            <w:tcW w:w="2972" w:type="dxa"/>
            <w:tcBorders>
              <w:top w:val="single" w:sz="4" w:space="0" w:color="auto"/>
              <w:left w:val="single" w:sz="4" w:space="0" w:color="auto"/>
              <w:bottom w:val="single" w:sz="4" w:space="0" w:color="auto"/>
              <w:right w:val="single" w:sz="4" w:space="0" w:color="auto"/>
            </w:tcBorders>
          </w:tcPr>
          <w:p w14:paraId="59099322" w14:textId="04B3B9A0" w:rsidR="005C6466" w:rsidRPr="00122F6D" w:rsidRDefault="0031474A" w:rsidP="005C6466">
            <w:pPr>
              <w:jc w:val="center"/>
              <w:rPr>
                <w:rFonts w:ascii="Times New Roman" w:eastAsia="標楷體" w:hAnsi="Times New Roman" w:cs="Times New Roman"/>
                <w:bCs/>
                <w:color w:val="000000" w:themeColor="text1"/>
                <w:szCs w:val="24"/>
              </w:rPr>
            </w:pPr>
            <w:r>
              <w:rPr>
                <w:rFonts w:ascii="Times New Roman" w:eastAsia="標楷體" w:hAnsi="Times New Roman" w:cs="Times New Roman"/>
                <w:color w:val="000000" w:themeColor="text1"/>
                <w:szCs w:val="24"/>
              </w:rPr>
              <w:t>資訊與製造系統整合</w:t>
            </w:r>
          </w:p>
        </w:tc>
        <w:tc>
          <w:tcPr>
            <w:tcW w:w="2410" w:type="dxa"/>
            <w:tcBorders>
              <w:top w:val="single" w:sz="4" w:space="0" w:color="auto"/>
              <w:left w:val="single" w:sz="4" w:space="0" w:color="auto"/>
              <w:bottom w:val="single" w:sz="4" w:space="0" w:color="auto"/>
              <w:right w:val="single" w:sz="4" w:space="0" w:color="auto"/>
            </w:tcBorders>
          </w:tcPr>
          <w:p w14:paraId="5F5E7284"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455C12C3"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78489063"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4A92036B" w14:textId="77777777" w:rsidTr="00AD255A">
        <w:tc>
          <w:tcPr>
            <w:tcW w:w="2972" w:type="dxa"/>
            <w:tcBorders>
              <w:top w:val="single" w:sz="4" w:space="0" w:color="auto"/>
              <w:left w:val="single" w:sz="4" w:space="0" w:color="auto"/>
              <w:bottom w:val="single" w:sz="4" w:space="0" w:color="auto"/>
              <w:right w:val="single" w:sz="4" w:space="0" w:color="auto"/>
            </w:tcBorders>
          </w:tcPr>
          <w:p w14:paraId="5000781A" w14:textId="44B34C45"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虛實整合系統</w:t>
            </w:r>
          </w:p>
        </w:tc>
        <w:tc>
          <w:tcPr>
            <w:tcW w:w="2410" w:type="dxa"/>
            <w:tcBorders>
              <w:top w:val="single" w:sz="4" w:space="0" w:color="auto"/>
              <w:left w:val="single" w:sz="4" w:space="0" w:color="auto"/>
              <w:bottom w:val="single" w:sz="4" w:space="0" w:color="auto"/>
              <w:right w:val="single" w:sz="4" w:space="0" w:color="auto"/>
            </w:tcBorders>
          </w:tcPr>
          <w:p w14:paraId="3D0C6752"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1FE48185"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1C497ECB"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497C5A12" w14:textId="77777777" w:rsidTr="00AD255A">
        <w:tc>
          <w:tcPr>
            <w:tcW w:w="2972" w:type="dxa"/>
            <w:tcBorders>
              <w:top w:val="single" w:sz="4" w:space="0" w:color="auto"/>
              <w:left w:val="single" w:sz="4" w:space="0" w:color="auto"/>
              <w:bottom w:val="single" w:sz="4" w:space="0" w:color="auto"/>
              <w:right w:val="single" w:sz="4" w:space="0" w:color="auto"/>
            </w:tcBorders>
          </w:tcPr>
          <w:p w14:paraId="5E99F942" w14:textId="6E229112"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決策支援系統</w:t>
            </w:r>
          </w:p>
        </w:tc>
        <w:tc>
          <w:tcPr>
            <w:tcW w:w="2410" w:type="dxa"/>
            <w:tcBorders>
              <w:top w:val="single" w:sz="4" w:space="0" w:color="auto"/>
              <w:left w:val="single" w:sz="4" w:space="0" w:color="auto"/>
              <w:bottom w:val="single" w:sz="4" w:space="0" w:color="auto"/>
              <w:right w:val="single" w:sz="4" w:space="0" w:color="auto"/>
            </w:tcBorders>
          </w:tcPr>
          <w:p w14:paraId="53FC4D90"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11387F6E"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3F7D6AF0" w14:textId="77777777" w:rsidR="005C6466" w:rsidRPr="00122F6D" w:rsidRDefault="005C6466" w:rsidP="005C6466">
            <w:pPr>
              <w:rPr>
                <w:rFonts w:ascii="Times New Roman" w:eastAsia="標楷體" w:hAnsi="Times New Roman" w:cs="Times New Roman"/>
                <w:bCs/>
                <w:color w:val="000000" w:themeColor="text1"/>
                <w:szCs w:val="24"/>
              </w:rPr>
            </w:pPr>
          </w:p>
        </w:tc>
      </w:tr>
      <w:tr w:rsidR="00133B47" w:rsidRPr="00122F6D" w14:paraId="7DBC87B0" w14:textId="77777777" w:rsidTr="00AD255A">
        <w:tc>
          <w:tcPr>
            <w:tcW w:w="2972" w:type="dxa"/>
            <w:tcBorders>
              <w:top w:val="single" w:sz="4" w:space="0" w:color="auto"/>
              <w:left w:val="single" w:sz="4" w:space="0" w:color="auto"/>
              <w:bottom w:val="single" w:sz="4" w:space="0" w:color="auto"/>
              <w:right w:val="single" w:sz="4" w:space="0" w:color="auto"/>
            </w:tcBorders>
          </w:tcPr>
          <w:p w14:paraId="4298390F" w14:textId="6D74BC11"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彈性控制系統</w:t>
            </w:r>
          </w:p>
        </w:tc>
        <w:tc>
          <w:tcPr>
            <w:tcW w:w="2410" w:type="dxa"/>
            <w:tcBorders>
              <w:top w:val="single" w:sz="4" w:space="0" w:color="auto"/>
              <w:left w:val="single" w:sz="4" w:space="0" w:color="auto"/>
              <w:bottom w:val="single" w:sz="4" w:space="0" w:color="auto"/>
              <w:right w:val="single" w:sz="4" w:space="0" w:color="auto"/>
            </w:tcBorders>
          </w:tcPr>
          <w:p w14:paraId="64D1CA17"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5F42C5CC"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1FAAFD1A" w14:textId="77777777" w:rsidR="005C6466" w:rsidRPr="00122F6D" w:rsidRDefault="005C6466" w:rsidP="005C6466">
            <w:pPr>
              <w:rPr>
                <w:rFonts w:ascii="Times New Roman" w:eastAsia="標楷體" w:hAnsi="Times New Roman" w:cs="Times New Roman"/>
                <w:bCs/>
                <w:color w:val="000000" w:themeColor="text1"/>
                <w:szCs w:val="24"/>
              </w:rPr>
            </w:pPr>
          </w:p>
        </w:tc>
      </w:tr>
    </w:tbl>
    <w:p w14:paraId="5FC5AC61" w14:textId="15CD578F" w:rsidR="00866105" w:rsidRPr="00122F6D" w:rsidRDefault="00866105" w:rsidP="00866105">
      <w:pPr>
        <w:widowControl/>
        <w:rPr>
          <w:rFonts w:ascii="Times New Roman" w:eastAsia="標楷體" w:hAnsi="Times New Roman" w:cs="Times New Roman"/>
          <w:color w:val="000000" w:themeColor="text1"/>
        </w:rPr>
      </w:pPr>
    </w:p>
    <w:p w14:paraId="444D621D" w14:textId="67B9C76D" w:rsidR="00F614CF" w:rsidRPr="00122F6D" w:rsidRDefault="00F614CF" w:rsidP="00866105">
      <w:pPr>
        <w:widowControl/>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br w:type="page"/>
      </w:r>
    </w:p>
    <w:p w14:paraId="4FE761C8" w14:textId="511ABF1F" w:rsidR="00866105" w:rsidRPr="00122F6D" w:rsidRDefault="000737C1" w:rsidP="000737C1">
      <w:pPr>
        <w:pStyle w:val="a5"/>
        <w:numPr>
          <w:ilvl w:val="0"/>
          <w:numId w:val="36"/>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lastRenderedPageBreak/>
        <w:t>請問貴公司是否有針對</w:t>
      </w:r>
      <w:r w:rsidRPr="00122F6D">
        <w:rPr>
          <w:rFonts w:ascii="Times New Roman" w:eastAsia="標楷體" w:hAnsi="Times New Roman" w:cs="Times New Roman"/>
          <w:b/>
          <w:bCs/>
          <w:color w:val="000000" w:themeColor="text1"/>
          <w:szCs w:val="24"/>
        </w:rPr>
        <w:t>品質管理</w:t>
      </w:r>
      <w:r w:rsidRPr="00122F6D">
        <w:rPr>
          <w:rFonts w:ascii="Times New Roman" w:eastAsia="標楷體" w:hAnsi="Times New Roman" w:cs="Times New Roman"/>
          <w:color w:val="000000" w:themeColor="text1"/>
          <w:szCs w:val="24"/>
        </w:rPr>
        <w:t>的五個子項目建置相關的數位平台紀錄流程資訊？</w:t>
      </w:r>
    </w:p>
    <w:p w14:paraId="5CCB6F24" w14:textId="594B0500" w:rsidR="00F614CF" w:rsidRPr="00122F6D" w:rsidRDefault="00F614CF" w:rsidP="00F614CF">
      <w:pPr>
        <w:pStyle w:val="a5"/>
        <w:ind w:leftChars="0" w:left="360"/>
        <w:rPr>
          <w:rFonts w:ascii="Times New Roman" w:eastAsia="標楷體" w:hAnsi="Times New Roman" w:cs="Times New Roman"/>
          <w:b/>
          <w:bCs/>
          <w:color w:val="000000" w:themeColor="text1"/>
          <w:szCs w:val="24"/>
        </w:rPr>
      </w:pPr>
      <w:r w:rsidRPr="00122F6D">
        <w:rPr>
          <w:rFonts w:ascii="Times New Roman" w:eastAsia="標楷體" w:hAnsi="Times New Roman" w:cs="Times New Roman" w:hint="eastAsia"/>
          <w:color w:val="000000" w:themeColor="text1"/>
          <w:szCs w:val="24"/>
        </w:rPr>
        <w:t>※本問題建議由品質管理相關領域之課長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972"/>
        <w:gridCol w:w="2410"/>
        <w:gridCol w:w="2410"/>
        <w:gridCol w:w="2693"/>
      </w:tblGrid>
      <w:tr w:rsidR="00AF3307" w:rsidRPr="00122F6D" w14:paraId="33678C93" w14:textId="77777777" w:rsidTr="00AD255A">
        <w:tc>
          <w:tcPr>
            <w:tcW w:w="2972" w:type="dxa"/>
            <w:tcBorders>
              <w:top w:val="single" w:sz="4" w:space="0" w:color="auto"/>
              <w:left w:val="single" w:sz="4" w:space="0" w:color="auto"/>
              <w:bottom w:val="single" w:sz="4" w:space="0" w:color="auto"/>
              <w:right w:val="single" w:sz="4" w:space="0" w:color="auto"/>
            </w:tcBorders>
          </w:tcPr>
          <w:p w14:paraId="11E2DB7F" w14:textId="77777777" w:rsidR="00866105" w:rsidRPr="00122F6D" w:rsidRDefault="00866105" w:rsidP="00AD255A">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70B5DCB"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w:t>
            </w:r>
            <w:r w:rsidRPr="00122F6D">
              <w:rPr>
                <w:rFonts w:ascii="Times New Roman" w:eastAsia="標楷體" w:hAnsi="Times New Roman" w:cs="Times New Roman"/>
                <w:bCs/>
                <w:color w:val="000000" w:themeColor="text1"/>
                <w:szCs w:val="24"/>
              </w:rPr>
              <w:t>/</w:t>
            </w:r>
            <w:r w:rsidRPr="00122F6D">
              <w:rPr>
                <w:rFonts w:ascii="Times New Roman" w:eastAsia="標楷體" w:hAnsi="Times New Roman" w:cs="Times New Roman"/>
                <w:bCs/>
                <w:color w:val="000000" w:themeColor="text1"/>
                <w:szCs w:val="24"/>
              </w:rPr>
              <w:t>紙本管理，並未建構相關系統與資料庫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1A199A"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54EF26"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7393F567" w14:textId="77777777" w:rsidTr="00AD255A">
        <w:tc>
          <w:tcPr>
            <w:tcW w:w="2972" w:type="dxa"/>
            <w:tcBorders>
              <w:top w:val="single" w:sz="4" w:space="0" w:color="auto"/>
              <w:left w:val="single" w:sz="4" w:space="0" w:color="auto"/>
              <w:bottom w:val="single" w:sz="4" w:space="0" w:color="auto"/>
              <w:right w:val="single" w:sz="4" w:space="0" w:color="auto"/>
            </w:tcBorders>
            <w:hideMark/>
          </w:tcPr>
          <w:p w14:paraId="2688C257" w14:textId="2FA8DDAF" w:rsidR="005C6466" w:rsidRPr="00122F6D" w:rsidRDefault="009D1CC8" w:rsidP="005C6466">
            <w:pPr>
              <w:jc w:val="center"/>
              <w:rPr>
                <w:rFonts w:ascii="Times New Roman" w:eastAsia="標楷體" w:hAnsi="Times New Roman" w:cs="Times New Roman"/>
                <w:bCs/>
                <w:color w:val="000000" w:themeColor="text1"/>
                <w:szCs w:val="24"/>
              </w:rPr>
            </w:pPr>
            <w:r>
              <w:rPr>
                <w:rFonts w:ascii="Times New Roman" w:eastAsia="標楷體" w:hAnsi="Times New Roman" w:cs="Times New Roman"/>
                <w:color w:val="000000" w:themeColor="text1"/>
                <w:szCs w:val="24"/>
              </w:rPr>
              <w:t>品質管制與數據分析</w:t>
            </w:r>
          </w:p>
        </w:tc>
        <w:tc>
          <w:tcPr>
            <w:tcW w:w="2410" w:type="dxa"/>
            <w:tcBorders>
              <w:top w:val="single" w:sz="4" w:space="0" w:color="auto"/>
              <w:left w:val="single" w:sz="4" w:space="0" w:color="auto"/>
              <w:bottom w:val="single" w:sz="4" w:space="0" w:color="auto"/>
              <w:right w:val="single" w:sz="4" w:space="0" w:color="auto"/>
            </w:tcBorders>
          </w:tcPr>
          <w:p w14:paraId="67943C66"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3CDE091E"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2D10AB9A"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1A6A3C6D" w14:textId="77777777" w:rsidTr="00AD255A">
        <w:tc>
          <w:tcPr>
            <w:tcW w:w="2972" w:type="dxa"/>
            <w:tcBorders>
              <w:top w:val="single" w:sz="4" w:space="0" w:color="auto"/>
              <w:left w:val="single" w:sz="4" w:space="0" w:color="auto"/>
              <w:bottom w:val="single" w:sz="4" w:space="0" w:color="auto"/>
              <w:right w:val="single" w:sz="4" w:space="0" w:color="auto"/>
            </w:tcBorders>
          </w:tcPr>
          <w:p w14:paraId="0E3A750B" w14:textId="016B1170"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產品品質檢測與抽樣</w:t>
            </w:r>
          </w:p>
        </w:tc>
        <w:tc>
          <w:tcPr>
            <w:tcW w:w="2410" w:type="dxa"/>
            <w:tcBorders>
              <w:top w:val="single" w:sz="4" w:space="0" w:color="auto"/>
              <w:left w:val="single" w:sz="4" w:space="0" w:color="auto"/>
              <w:bottom w:val="single" w:sz="4" w:space="0" w:color="auto"/>
              <w:right w:val="single" w:sz="4" w:space="0" w:color="auto"/>
            </w:tcBorders>
          </w:tcPr>
          <w:p w14:paraId="73A8EDF3"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32BD8401"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2B7DF69A"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6265E504" w14:textId="77777777" w:rsidTr="00AD255A">
        <w:tc>
          <w:tcPr>
            <w:tcW w:w="2972" w:type="dxa"/>
            <w:tcBorders>
              <w:top w:val="single" w:sz="4" w:space="0" w:color="auto"/>
              <w:left w:val="single" w:sz="4" w:space="0" w:color="auto"/>
              <w:bottom w:val="single" w:sz="4" w:space="0" w:color="auto"/>
              <w:right w:val="single" w:sz="4" w:space="0" w:color="auto"/>
            </w:tcBorders>
          </w:tcPr>
          <w:p w14:paraId="1996DF37" w14:textId="0388A1F9"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品質改善與製程控制</w:t>
            </w:r>
          </w:p>
        </w:tc>
        <w:tc>
          <w:tcPr>
            <w:tcW w:w="2410" w:type="dxa"/>
            <w:tcBorders>
              <w:top w:val="single" w:sz="4" w:space="0" w:color="auto"/>
              <w:left w:val="single" w:sz="4" w:space="0" w:color="auto"/>
              <w:bottom w:val="single" w:sz="4" w:space="0" w:color="auto"/>
              <w:right w:val="single" w:sz="4" w:space="0" w:color="auto"/>
            </w:tcBorders>
          </w:tcPr>
          <w:p w14:paraId="4BFDF2A8"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68530147"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5364F05C"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3A8882A4" w14:textId="77777777" w:rsidTr="00AD255A">
        <w:tc>
          <w:tcPr>
            <w:tcW w:w="2972" w:type="dxa"/>
            <w:tcBorders>
              <w:top w:val="single" w:sz="4" w:space="0" w:color="auto"/>
              <w:left w:val="single" w:sz="4" w:space="0" w:color="auto"/>
              <w:bottom w:val="single" w:sz="4" w:space="0" w:color="auto"/>
              <w:right w:val="single" w:sz="4" w:space="0" w:color="auto"/>
            </w:tcBorders>
          </w:tcPr>
          <w:p w14:paraId="7A0FC45C" w14:textId="2BBA8E59"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品質預測與製程參數最佳化</w:t>
            </w:r>
          </w:p>
        </w:tc>
        <w:tc>
          <w:tcPr>
            <w:tcW w:w="2410" w:type="dxa"/>
            <w:tcBorders>
              <w:top w:val="single" w:sz="4" w:space="0" w:color="auto"/>
              <w:left w:val="single" w:sz="4" w:space="0" w:color="auto"/>
              <w:bottom w:val="single" w:sz="4" w:space="0" w:color="auto"/>
              <w:right w:val="single" w:sz="4" w:space="0" w:color="auto"/>
            </w:tcBorders>
          </w:tcPr>
          <w:p w14:paraId="49ECEB91"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2115F41E"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6242DF97" w14:textId="77777777" w:rsidR="005C6466" w:rsidRPr="00122F6D" w:rsidRDefault="005C6466" w:rsidP="005C6466">
            <w:pPr>
              <w:rPr>
                <w:rFonts w:ascii="Times New Roman" w:eastAsia="標楷體" w:hAnsi="Times New Roman" w:cs="Times New Roman"/>
                <w:bCs/>
                <w:color w:val="000000" w:themeColor="text1"/>
                <w:szCs w:val="24"/>
              </w:rPr>
            </w:pPr>
          </w:p>
        </w:tc>
      </w:tr>
      <w:tr w:rsidR="00133B47" w:rsidRPr="00122F6D" w14:paraId="15604A9F" w14:textId="77777777" w:rsidTr="00AD255A">
        <w:tc>
          <w:tcPr>
            <w:tcW w:w="2972" w:type="dxa"/>
            <w:tcBorders>
              <w:top w:val="single" w:sz="4" w:space="0" w:color="auto"/>
              <w:left w:val="single" w:sz="4" w:space="0" w:color="auto"/>
              <w:bottom w:val="single" w:sz="4" w:space="0" w:color="auto"/>
              <w:right w:val="single" w:sz="4" w:space="0" w:color="auto"/>
            </w:tcBorders>
          </w:tcPr>
          <w:p w14:paraId="22089ECD" w14:textId="4713CB0F"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設備異常偵測與設備預測性維護</w:t>
            </w:r>
          </w:p>
        </w:tc>
        <w:tc>
          <w:tcPr>
            <w:tcW w:w="2410" w:type="dxa"/>
            <w:tcBorders>
              <w:top w:val="single" w:sz="4" w:space="0" w:color="auto"/>
              <w:left w:val="single" w:sz="4" w:space="0" w:color="auto"/>
              <w:bottom w:val="single" w:sz="4" w:space="0" w:color="auto"/>
              <w:right w:val="single" w:sz="4" w:space="0" w:color="auto"/>
            </w:tcBorders>
          </w:tcPr>
          <w:p w14:paraId="3FC0F46A"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686D6D75"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490D115F" w14:textId="77777777" w:rsidR="005C6466" w:rsidRPr="00122F6D" w:rsidRDefault="005C6466" w:rsidP="005C6466">
            <w:pPr>
              <w:rPr>
                <w:rFonts w:ascii="Times New Roman" w:eastAsia="標楷體" w:hAnsi="Times New Roman" w:cs="Times New Roman"/>
                <w:bCs/>
                <w:color w:val="000000" w:themeColor="text1"/>
                <w:szCs w:val="24"/>
              </w:rPr>
            </w:pPr>
          </w:p>
        </w:tc>
      </w:tr>
    </w:tbl>
    <w:p w14:paraId="7AF6FFEE" w14:textId="2A796606" w:rsidR="00866105" w:rsidRPr="00122F6D" w:rsidRDefault="00866105" w:rsidP="00866105">
      <w:pPr>
        <w:widowControl/>
        <w:rPr>
          <w:rFonts w:ascii="Times New Roman" w:eastAsia="標楷體" w:hAnsi="Times New Roman" w:cs="Times New Roman"/>
          <w:b/>
          <w:color w:val="000000" w:themeColor="text1"/>
        </w:rPr>
      </w:pPr>
    </w:p>
    <w:p w14:paraId="0E4BC614" w14:textId="07BD1224" w:rsidR="00866105" w:rsidRPr="00122F6D" w:rsidRDefault="000737C1" w:rsidP="000737C1">
      <w:pPr>
        <w:pStyle w:val="a5"/>
        <w:numPr>
          <w:ilvl w:val="0"/>
          <w:numId w:val="36"/>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請問貴公司是否有針對</w:t>
      </w:r>
      <w:r w:rsidRPr="00122F6D">
        <w:rPr>
          <w:rFonts w:ascii="Times New Roman" w:eastAsia="標楷體" w:hAnsi="Times New Roman" w:cs="Times New Roman"/>
          <w:b/>
          <w:color w:val="000000" w:themeColor="text1"/>
          <w:szCs w:val="24"/>
        </w:rPr>
        <w:t>供應鏈管理</w:t>
      </w:r>
      <w:r w:rsidRPr="00122F6D">
        <w:rPr>
          <w:rFonts w:ascii="Times New Roman" w:eastAsia="標楷體" w:hAnsi="Times New Roman" w:cs="Times New Roman"/>
          <w:color w:val="000000" w:themeColor="text1"/>
          <w:szCs w:val="24"/>
        </w:rPr>
        <w:t>的五個子項目建置相關的數位平台紀錄流程資訊？</w:t>
      </w:r>
    </w:p>
    <w:p w14:paraId="48803D38" w14:textId="63035F28" w:rsidR="00F614CF" w:rsidRPr="00122F6D" w:rsidRDefault="00F614CF" w:rsidP="00F614CF">
      <w:pPr>
        <w:pStyle w:val="a5"/>
        <w:ind w:leftChars="0" w:left="360"/>
        <w:rPr>
          <w:rFonts w:ascii="Times New Roman" w:eastAsia="標楷體" w:hAnsi="Times New Roman" w:cs="Times New Roman"/>
          <w:b/>
          <w:bCs/>
          <w:color w:val="000000" w:themeColor="text1"/>
          <w:szCs w:val="24"/>
        </w:rPr>
      </w:pPr>
      <w:r w:rsidRPr="00122F6D">
        <w:rPr>
          <w:rFonts w:ascii="Times New Roman" w:eastAsia="標楷體" w:hAnsi="Times New Roman" w:cs="Times New Roman" w:hint="eastAsia"/>
          <w:color w:val="000000" w:themeColor="text1"/>
          <w:szCs w:val="24"/>
        </w:rPr>
        <w:t>※本問題建議由供應鏈管理相關領域之課長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972"/>
        <w:gridCol w:w="2410"/>
        <w:gridCol w:w="2410"/>
        <w:gridCol w:w="2693"/>
      </w:tblGrid>
      <w:tr w:rsidR="00AF3307" w:rsidRPr="00122F6D" w14:paraId="28AB25BD" w14:textId="77777777" w:rsidTr="00AD255A">
        <w:tc>
          <w:tcPr>
            <w:tcW w:w="2972" w:type="dxa"/>
            <w:tcBorders>
              <w:top w:val="single" w:sz="4" w:space="0" w:color="auto"/>
              <w:left w:val="single" w:sz="4" w:space="0" w:color="auto"/>
              <w:bottom w:val="single" w:sz="4" w:space="0" w:color="auto"/>
              <w:right w:val="single" w:sz="4" w:space="0" w:color="auto"/>
            </w:tcBorders>
          </w:tcPr>
          <w:p w14:paraId="008EB726" w14:textId="77777777" w:rsidR="00866105" w:rsidRPr="00122F6D" w:rsidRDefault="00866105" w:rsidP="00AD255A">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14E4FF"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w:t>
            </w:r>
            <w:r w:rsidRPr="00122F6D">
              <w:rPr>
                <w:rFonts w:ascii="Times New Roman" w:eastAsia="標楷體" w:hAnsi="Times New Roman" w:cs="Times New Roman"/>
                <w:bCs/>
                <w:color w:val="000000" w:themeColor="text1"/>
                <w:szCs w:val="24"/>
              </w:rPr>
              <w:t>/</w:t>
            </w:r>
            <w:r w:rsidRPr="00122F6D">
              <w:rPr>
                <w:rFonts w:ascii="Times New Roman" w:eastAsia="標楷體" w:hAnsi="Times New Roman" w:cs="Times New Roman"/>
                <w:bCs/>
                <w:color w:val="000000" w:themeColor="text1"/>
                <w:szCs w:val="24"/>
              </w:rPr>
              <w:t>紙本管理，並未建構相關系統與資料庫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A213B0"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D9E822"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7EC57CEE" w14:textId="77777777" w:rsidTr="00AD255A">
        <w:tc>
          <w:tcPr>
            <w:tcW w:w="2972" w:type="dxa"/>
            <w:tcBorders>
              <w:top w:val="single" w:sz="4" w:space="0" w:color="auto"/>
              <w:left w:val="single" w:sz="4" w:space="0" w:color="auto"/>
              <w:bottom w:val="single" w:sz="4" w:space="0" w:color="auto"/>
              <w:right w:val="single" w:sz="4" w:space="0" w:color="auto"/>
            </w:tcBorders>
            <w:hideMark/>
          </w:tcPr>
          <w:p w14:paraId="48D395C8" w14:textId="478DBD5F"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物流管理</w:t>
            </w:r>
          </w:p>
        </w:tc>
        <w:tc>
          <w:tcPr>
            <w:tcW w:w="2410" w:type="dxa"/>
            <w:tcBorders>
              <w:top w:val="single" w:sz="4" w:space="0" w:color="auto"/>
              <w:left w:val="single" w:sz="4" w:space="0" w:color="auto"/>
              <w:bottom w:val="single" w:sz="4" w:space="0" w:color="auto"/>
              <w:right w:val="single" w:sz="4" w:space="0" w:color="auto"/>
            </w:tcBorders>
          </w:tcPr>
          <w:p w14:paraId="7825F67D"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636E1BA2"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12270A5E"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41C3319C" w14:textId="77777777" w:rsidTr="00AD255A">
        <w:tc>
          <w:tcPr>
            <w:tcW w:w="2972" w:type="dxa"/>
            <w:tcBorders>
              <w:top w:val="single" w:sz="4" w:space="0" w:color="auto"/>
              <w:left w:val="single" w:sz="4" w:space="0" w:color="auto"/>
              <w:bottom w:val="single" w:sz="4" w:space="0" w:color="auto"/>
              <w:right w:val="single" w:sz="4" w:space="0" w:color="auto"/>
            </w:tcBorders>
          </w:tcPr>
          <w:p w14:paraId="7956ACEB" w14:textId="51383826"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供應商管理</w:t>
            </w:r>
          </w:p>
        </w:tc>
        <w:tc>
          <w:tcPr>
            <w:tcW w:w="2410" w:type="dxa"/>
            <w:tcBorders>
              <w:top w:val="single" w:sz="4" w:space="0" w:color="auto"/>
              <w:left w:val="single" w:sz="4" w:space="0" w:color="auto"/>
              <w:bottom w:val="single" w:sz="4" w:space="0" w:color="auto"/>
              <w:right w:val="single" w:sz="4" w:space="0" w:color="auto"/>
            </w:tcBorders>
          </w:tcPr>
          <w:p w14:paraId="0D34BA52"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3ADC9483"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3B3A2C53"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767C3544" w14:textId="77777777" w:rsidTr="00AD255A">
        <w:tc>
          <w:tcPr>
            <w:tcW w:w="2972" w:type="dxa"/>
            <w:tcBorders>
              <w:top w:val="single" w:sz="4" w:space="0" w:color="auto"/>
              <w:left w:val="single" w:sz="4" w:space="0" w:color="auto"/>
              <w:bottom w:val="single" w:sz="4" w:space="0" w:color="auto"/>
              <w:right w:val="single" w:sz="4" w:space="0" w:color="auto"/>
            </w:tcBorders>
          </w:tcPr>
          <w:p w14:paraId="42F9643E" w14:textId="403C5FE6"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存貨管理</w:t>
            </w:r>
          </w:p>
        </w:tc>
        <w:tc>
          <w:tcPr>
            <w:tcW w:w="2410" w:type="dxa"/>
            <w:tcBorders>
              <w:top w:val="single" w:sz="4" w:space="0" w:color="auto"/>
              <w:left w:val="single" w:sz="4" w:space="0" w:color="auto"/>
              <w:bottom w:val="single" w:sz="4" w:space="0" w:color="auto"/>
              <w:right w:val="single" w:sz="4" w:space="0" w:color="auto"/>
            </w:tcBorders>
          </w:tcPr>
          <w:p w14:paraId="74876986"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09E83311"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2BFBD08B"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4B938325" w14:textId="77777777" w:rsidTr="00AD255A">
        <w:tc>
          <w:tcPr>
            <w:tcW w:w="2972" w:type="dxa"/>
            <w:tcBorders>
              <w:top w:val="single" w:sz="4" w:space="0" w:color="auto"/>
              <w:left w:val="single" w:sz="4" w:space="0" w:color="auto"/>
              <w:bottom w:val="single" w:sz="4" w:space="0" w:color="auto"/>
              <w:right w:val="single" w:sz="4" w:space="0" w:color="auto"/>
            </w:tcBorders>
          </w:tcPr>
          <w:p w14:paraId="16146A91" w14:textId="528AB810"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倉儲管理</w:t>
            </w:r>
          </w:p>
        </w:tc>
        <w:tc>
          <w:tcPr>
            <w:tcW w:w="2410" w:type="dxa"/>
            <w:tcBorders>
              <w:top w:val="single" w:sz="4" w:space="0" w:color="auto"/>
              <w:left w:val="single" w:sz="4" w:space="0" w:color="auto"/>
              <w:bottom w:val="single" w:sz="4" w:space="0" w:color="auto"/>
              <w:right w:val="single" w:sz="4" w:space="0" w:color="auto"/>
            </w:tcBorders>
          </w:tcPr>
          <w:p w14:paraId="2848EFB4"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11209A9E"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2AD86B27" w14:textId="77777777" w:rsidR="005C6466" w:rsidRPr="00122F6D" w:rsidRDefault="005C6466" w:rsidP="005C6466">
            <w:pPr>
              <w:rPr>
                <w:rFonts w:ascii="Times New Roman" w:eastAsia="標楷體" w:hAnsi="Times New Roman" w:cs="Times New Roman"/>
                <w:bCs/>
                <w:color w:val="000000" w:themeColor="text1"/>
                <w:szCs w:val="24"/>
              </w:rPr>
            </w:pPr>
          </w:p>
        </w:tc>
      </w:tr>
      <w:tr w:rsidR="00133B47" w:rsidRPr="00122F6D" w14:paraId="72EC5229" w14:textId="77777777" w:rsidTr="00AD255A">
        <w:tc>
          <w:tcPr>
            <w:tcW w:w="2972" w:type="dxa"/>
            <w:tcBorders>
              <w:top w:val="single" w:sz="4" w:space="0" w:color="auto"/>
              <w:left w:val="single" w:sz="4" w:space="0" w:color="auto"/>
              <w:bottom w:val="single" w:sz="4" w:space="0" w:color="auto"/>
              <w:right w:val="single" w:sz="4" w:space="0" w:color="auto"/>
            </w:tcBorders>
          </w:tcPr>
          <w:p w14:paraId="751B0352" w14:textId="02E7AE00"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需求規劃</w:t>
            </w:r>
            <w:r w:rsidRPr="00122F6D">
              <w:rPr>
                <w:rFonts w:ascii="Times New Roman" w:eastAsia="標楷體" w:hAnsi="Times New Roman" w:cs="Times New Roman"/>
                <w:color w:val="000000" w:themeColor="text1"/>
                <w:szCs w:val="24"/>
              </w:rPr>
              <w:t>/</w:t>
            </w:r>
            <w:r w:rsidRPr="00122F6D">
              <w:rPr>
                <w:rFonts w:ascii="Times New Roman" w:eastAsia="標楷體" w:hAnsi="Times New Roman" w:cs="Times New Roman"/>
                <w:color w:val="000000" w:themeColor="text1"/>
                <w:szCs w:val="24"/>
              </w:rPr>
              <w:t>預測</w:t>
            </w:r>
          </w:p>
        </w:tc>
        <w:tc>
          <w:tcPr>
            <w:tcW w:w="2410" w:type="dxa"/>
            <w:tcBorders>
              <w:top w:val="single" w:sz="4" w:space="0" w:color="auto"/>
              <w:left w:val="single" w:sz="4" w:space="0" w:color="auto"/>
              <w:bottom w:val="single" w:sz="4" w:space="0" w:color="auto"/>
              <w:right w:val="single" w:sz="4" w:space="0" w:color="auto"/>
            </w:tcBorders>
          </w:tcPr>
          <w:p w14:paraId="285B5BAC"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53D8AB20"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3A29DC11" w14:textId="77777777" w:rsidR="005C6466" w:rsidRPr="00122F6D" w:rsidRDefault="005C6466" w:rsidP="005C6466">
            <w:pPr>
              <w:rPr>
                <w:rFonts w:ascii="Times New Roman" w:eastAsia="標楷體" w:hAnsi="Times New Roman" w:cs="Times New Roman"/>
                <w:bCs/>
                <w:color w:val="000000" w:themeColor="text1"/>
                <w:szCs w:val="24"/>
              </w:rPr>
            </w:pPr>
          </w:p>
        </w:tc>
      </w:tr>
    </w:tbl>
    <w:p w14:paraId="26045127" w14:textId="77777777" w:rsidR="00F9109D" w:rsidRPr="00122F6D" w:rsidRDefault="00F9109D" w:rsidP="00F9109D">
      <w:pPr>
        <w:rPr>
          <w:rFonts w:ascii="Times New Roman" w:eastAsia="標楷體" w:hAnsi="Times New Roman" w:cs="Times New Roman"/>
          <w:b/>
          <w:bCs/>
          <w:color w:val="000000" w:themeColor="text1"/>
          <w:szCs w:val="24"/>
        </w:rPr>
      </w:pPr>
    </w:p>
    <w:p w14:paraId="350385DD" w14:textId="153D33B6" w:rsidR="00866105" w:rsidRPr="00122F6D" w:rsidRDefault="000737C1" w:rsidP="000737C1">
      <w:pPr>
        <w:pStyle w:val="a5"/>
        <w:numPr>
          <w:ilvl w:val="0"/>
          <w:numId w:val="36"/>
        </w:numPr>
        <w:ind w:leftChars="0"/>
        <w:rPr>
          <w:rFonts w:ascii="Times New Roman" w:eastAsia="標楷體" w:hAnsi="Times New Roman" w:cs="Times New Roman"/>
          <w:b/>
          <w:bCs/>
          <w:color w:val="000000" w:themeColor="text1"/>
          <w:szCs w:val="24"/>
        </w:rPr>
      </w:pPr>
      <w:r w:rsidRPr="00122F6D">
        <w:rPr>
          <w:rFonts w:ascii="Times New Roman" w:eastAsia="標楷體" w:hAnsi="Times New Roman" w:cs="Times New Roman"/>
          <w:color w:val="000000" w:themeColor="text1"/>
          <w:szCs w:val="24"/>
        </w:rPr>
        <w:t>請問貴公司是否有針對</w:t>
      </w:r>
      <w:r w:rsidR="005C6466" w:rsidRPr="00122F6D">
        <w:rPr>
          <w:rFonts w:ascii="Times New Roman" w:eastAsia="標楷體" w:hAnsi="Times New Roman" w:cs="Times New Roman"/>
          <w:b/>
          <w:bCs/>
          <w:color w:val="000000" w:themeColor="text1"/>
          <w:szCs w:val="24"/>
        </w:rPr>
        <w:t>精實</w:t>
      </w:r>
      <w:r w:rsidR="005C6466" w:rsidRPr="00122F6D">
        <w:rPr>
          <w:rFonts w:ascii="Times New Roman" w:eastAsia="標楷體" w:hAnsi="Times New Roman" w:cs="Times New Roman"/>
          <w:b/>
          <w:bCs/>
          <w:color w:val="000000" w:themeColor="text1"/>
          <w:szCs w:val="24"/>
        </w:rPr>
        <w:t>/</w:t>
      </w:r>
      <w:r w:rsidR="005C6466" w:rsidRPr="00122F6D">
        <w:rPr>
          <w:rFonts w:ascii="Times New Roman" w:eastAsia="標楷體" w:hAnsi="Times New Roman" w:cs="Times New Roman"/>
          <w:b/>
          <w:bCs/>
          <w:color w:val="000000" w:themeColor="text1"/>
          <w:szCs w:val="24"/>
        </w:rPr>
        <w:t>物料管理</w:t>
      </w:r>
      <w:r w:rsidRPr="00122F6D">
        <w:rPr>
          <w:rFonts w:ascii="Times New Roman" w:eastAsia="標楷體" w:hAnsi="Times New Roman" w:cs="Times New Roman"/>
          <w:color w:val="000000" w:themeColor="text1"/>
          <w:szCs w:val="24"/>
        </w:rPr>
        <w:t>的五個子項目建置相關的數位平台紀錄流程資訊？</w:t>
      </w:r>
    </w:p>
    <w:p w14:paraId="14ED6D01" w14:textId="0A9864C4" w:rsidR="00F614CF" w:rsidRPr="00122F6D" w:rsidRDefault="00F614CF" w:rsidP="00F614CF">
      <w:pPr>
        <w:pStyle w:val="a5"/>
        <w:ind w:leftChars="0" w:left="360"/>
        <w:rPr>
          <w:rFonts w:ascii="Times New Roman" w:eastAsia="標楷體" w:hAnsi="Times New Roman" w:cs="Times New Roman"/>
          <w:b/>
          <w:bCs/>
          <w:color w:val="000000" w:themeColor="text1"/>
          <w:szCs w:val="24"/>
        </w:rPr>
      </w:pPr>
      <w:r w:rsidRPr="00122F6D">
        <w:rPr>
          <w:rFonts w:ascii="Times New Roman" w:eastAsia="標楷體" w:hAnsi="Times New Roman" w:cs="Times New Roman" w:hint="eastAsia"/>
          <w:color w:val="000000" w:themeColor="text1"/>
          <w:szCs w:val="24"/>
        </w:rPr>
        <w:t>※本問題建議由製造</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物料管理相關領域之課長</w:t>
      </w:r>
      <w:r w:rsidRPr="00122F6D">
        <w:rPr>
          <w:rFonts w:ascii="Times New Roman" w:eastAsia="標楷體" w:hAnsi="Times New Roman" w:cs="Times New Roman" w:hint="eastAsia"/>
          <w:color w:val="000000" w:themeColor="text1"/>
          <w:szCs w:val="24"/>
        </w:rPr>
        <w:t>/</w:t>
      </w:r>
      <w:r w:rsidRPr="00122F6D">
        <w:rPr>
          <w:rFonts w:ascii="Times New Roman" w:eastAsia="標楷體" w:hAnsi="Times New Roman" w:cs="Times New Roman" w:hint="eastAsia"/>
          <w:color w:val="000000" w:themeColor="text1"/>
          <w:szCs w:val="24"/>
        </w:rPr>
        <w:t>經理以上中高階主管進行填答。</w:t>
      </w:r>
    </w:p>
    <w:tbl>
      <w:tblPr>
        <w:tblStyle w:val="a4"/>
        <w:tblW w:w="10485" w:type="dxa"/>
        <w:tblLayout w:type="fixed"/>
        <w:tblLook w:val="04A0" w:firstRow="1" w:lastRow="0" w:firstColumn="1" w:lastColumn="0" w:noHBand="0" w:noVBand="1"/>
      </w:tblPr>
      <w:tblGrid>
        <w:gridCol w:w="2972"/>
        <w:gridCol w:w="2410"/>
        <w:gridCol w:w="2410"/>
        <w:gridCol w:w="2693"/>
      </w:tblGrid>
      <w:tr w:rsidR="00AF3307" w:rsidRPr="00122F6D" w14:paraId="52B720E0" w14:textId="77777777" w:rsidTr="00AD255A">
        <w:tc>
          <w:tcPr>
            <w:tcW w:w="2972" w:type="dxa"/>
            <w:tcBorders>
              <w:top w:val="single" w:sz="4" w:space="0" w:color="auto"/>
              <w:left w:val="single" w:sz="4" w:space="0" w:color="auto"/>
              <w:bottom w:val="single" w:sz="4" w:space="0" w:color="auto"/>
              <w:right w:val="single" w:sz="4" w:space="0" w:color="auto"/>
            </w:tcBorders>
          </w:tcPr>
          <w:p w14:paraId="77060131" w14:textId="77777777" w:rsidR="00866105" w:rsidRPr="00122F6D" w:rsidRDefault="00866105" w:rsidP="00AD255A">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C68B694"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目前仍由人工</w:t>
            </w:r>
            <w:r w:rsidRPr="00122F6D">
              <w:rPr>
                <w:rFonts w:ascii="Times New Roman" w:eastAsia="標楷體" w:hAnsi="Times New Roman" w:cs="Times New Roman"/>
                <w:bCs/>
                <w:color w:val="000000" w:themeColor="text1"/>
                <w:szCs w:val="24"/>
              </w:rPr>
              <w:t>/</w:t>
            </w:r>
            <w:r w:rsidRPr="00122F6D">
              <w:rPr>
                <w:rFonts w:ascii="Times New Roman" w:eastAsia="標楷體" w:hAnsi="Times New Roman" w:cs="Times New Roman"/>
                <w:bCs/>
                <w:color w:val="000000" w:themeColor="text1"/>
                <w:szCs w:val="24"/>
              </w:rPr>
              <w:t>紙本管理，並未建構相關系統與資料庫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311652"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已初步建構系統與資料庫、但流程與系統主要由人為進行管理，並未有優化模組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32175D" w14:textId="77777777" w:rsidR="00866105" w:rsidRPr="00122F6D" w:rsidRDefault="00866105" w:rsidP="00AD255A">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bCs/>
                <w:color w:val="000000" w:themeColor="text1"/>
                <w:szCs w:val="24"/>
              </w:rPr>
              <w:t>系統能進行優化、自動化判斷，使用者能相信系統並依照結果決策</w:t>
            </w:r>
          </w:p>
        </w:tc>
      </w:tr>
      <w:tr w:rsidR="00AF3307" w:rsidRPr="00122F6D" w14:paraId="50954BCF" w14:textId="77777777" w:rsidTr="00AD255A">
        <w:tc>
          <w:tcPr>
            <w:tcW w:w="2972" w:type="dxa"/>
            <w:tcBorders>
              <w:top w:val="single" w:sz="4" w:space="0" w:color="auto"/>
              <w:left w:val="single" w:sz="4" w:space="0" w:color="auto"/>
              <w:bottom w:val="single" w:sz="4" w:space="0" w:color="auto"/>
              <w:right w:val="single" w:sz="4" w:space="0" w:color="auto"/>
            </w:tcBorders>
            <w:hideMark/>
          </w:tcPr>
          <w:p w14:paraId="56752643" w14:textId="4F40A347"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即時化生產系統</w:t>
            </w:r>
          </w:p>
        </w:tc>
        <w:tc>
          <w:tcPr>
            <w:tcW w:w="2410" w:type="dxa"/>
            <w:tcBorders>
              <w:top w:val="single" w:sz="4" w:space="0" w:color="auto"/>
              <w:left w:val="single" w:sz="4" w:space="0" w:color="auto"/>
              <w:bottom w:val="single" w:sz="4" w:space="0" w:color="auto"/>
              <w:right w:val="single" w:sz="4" w:space="0" w:color="auto"/>
            </w:tcBorders>
          </w:tcPr>
          <w:p w14:paraId="6749BFF7"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13564897"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702B84DF"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1880AE07" w14:textId="77777777" w:rsidTr="00AD255A">
        <w:tc>
          <w:tcPr>
            <w:tcW w:w="2972" w:type="dxa"/>
            <w:tcBorders>
              <w:top w:val="single" w:sz="4" w:space="0" w:color="auto"/>
              <w:left w:val="single" w:sz="4" w:space="0" w:color="auto"/>
              <w:bottom w:val="single" w:sz="4" w:space="0" w:color="auto"/>
              <w:right w:val="single" w:sz="4" w:space="0" w:color="auto"/>
            </w:tcBorders>
          </w:tcPr>
          <w:p w14:paraId="0A8A1427" w14:textId="7DC4C21E"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物</w:t>
            </w:r>
            <w:r w:rsidR="00561C2C" w:rsidRPr="00122F6D">
              <w:rPr>
                <w:rFonts w:ascii="Times New Roman" w:eastAsia="標楷體" w:hAnsi="Times New Roman" w:cs="Times New Roman"/>
                <w:color w:val="000000" w:themeColor="text1"/>
                <w:szCs w:val="24"/>
              </w:rPr>
              <w:t>料</w:t>
            </w:r>
            <w:r w:rsidRPr="00122F6D">
              <w:rPr>
                <w:rFonts w:ascii="Times New Roman" w:eastAsia="標楷體" w:hAnsi="Times New Roman" w:cs="Times New Roman"/>
                <w:color w:val="000000" w:themeColor="text1"/>
                <w:szCs w:val="24"/>
              </w:rPr>
              <w:t>需求規劃系統</w:t>
            </w:r>
          </w:p>
        </w:tc>
        <w:tc>
          <w:tcPr>
            <w:tcW w:w="2410" w:type="dxa"/>
            <w:tcBorders>
              <w:top w:val="single" w:sz="4" w:space="0" w:color="auto"/>
              <w:left w:val="single" w:sz="4" w:space="0" w:color="auto"/>
              <w:bottom w:val="single" w:sz="4" w:space="0" w:color="auto"/>
              <w:right w:val="single" w:sz="4" w:space="0" w:color="auto"/>
            </w:tcBorders>
          </w:tcPr>
          <w:p w14:paraId="6E33C860"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539AEB28"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793C471A"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5F1240F5" w14:textId="77777777" w:rsidTr="00AD255A">
        <w:tc>
          <w:tcPr>
            <w:tcW w:w="2972" w:type="dxa"/>
            <w:tcBorders>
              <w:top w:val="single" w:sz="4" w:space="0" w:color="auto"/>
              <w:left w:val="single" w:sz="4" w:space="0" w:color="auto"/>
              <w:bottom w:val="single" w:sz="4" w:space="0" w:color="auto"/>
              <w:right w:val="single" w:sz="4" w:space="0" w:color="auto"/>
            </w:tcBorders>
          </w:tcPr>
          <w:p w14:paraId="1BA10681" w14:textId="0057E540"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製造現場成本管理</w:t>
            </w:r>
          </w:p>
        </w:tc>
        <w:tc>
          <w:tcPr>
            <w:tcW w:w="2410" w:type="dxa"/>
            <w:tcBorders>
              <w:top w:val="single" w:sz="4" w:space="0" w:color="auto"/>
              <w:left w:val="single" w:sz="4" w:space="0" w:color="auto"/>
              <w:bottom w:val="single" w:sz="4" w:space="0" w:color="auto"/>
              <w:right w:val="single" w:sz="4" w:space="0" w:color="auto"/>
            </w:tcBorders>
          </w:tcPr>
          <w:p w14:paraId="0B83530A"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481567BF"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7839DE4E" w14:textId="77777777" w:rsidR="005C6466" w:rsidRPr="00122F6D" w:rsidRDefault="005C6466" w:rsidP="005C6466">
            <w:pPr>
              <w:rPr>
                <w:rFonts w:ascii="Times New Roman" w:eastAsia="標楷體" w:hAnsi="Times New Roman" w:cs="Times New Roman"/>
                <w:bCs/>
                <w:color w:val="000000" w:themeColor="text1"/>
                <w:szCs w:val="24"/>
              </w:rPr>
            </w:pPr>
          </w:p>
        </w:tc>
      </w:tr>
      <w:tr w:rsidR="00AF3307" w:rsidRPr="00122F6D" w14:paraId="4844FD14" w14:textId="77777777" w:rsidTr="00AD255A">
        <w:tc>
          <w:tcPr>
            <w:tcW w:w="2972" w:type="dxa"/>
            <w:tcBorders>
              <w:top w:val="single" w:sz="4" w:space="0" w:color="auto"/>
              <w:left w:val="single" w:sz="4" w:space="0" w:color="auto"/>
              <w:bottom w:val="single" w:sz="4" w:space="0" w:color="auto"/>
              <w:right w:val="single" w:sz="4" w:space="0" w:color="auto"/>
            </w:tcBorders>
          </w:tcPr>
          <w:p w14:paraId="5A52E320" w14:textId="4846A53D"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收貨上架智慧化</w:t>
            </w:r>
          </w:p>
        </w:tc>
        <w:tc>
          <w:tcPr>
            <w:tcW w:w="2410" w:type="dxa"/>
            <w:tcBorders>
              <w:top w:val="single" w:sz="4" w:space="0" w:color="auto"/>
              <w:left w:val="single" w:sz="4" w:space="0" w:color="auto"/>
              <w:bottom w:val="single" w:sz="4" w:space="0" w:color="auto"/>
              <w:right w:val="single" w:sz="4" w:space="0" w:color="auto"/>
            </w:tcBorders>
          </w:tcPr>
          <w:p w14:paraId="38E02096"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094EEBCB"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33B8814C" w14:textId="77777777" w:rsidR="005C6466" w:rsidRPr="00122F6D" w:rsidRDefault="005C6466" w:rsidP="005C6466">
            <w:pPr>
              <w:rPr>
                <w:rFonts w:ascii="Times New Roman" w:eastAsia="標楷體" w:hAnsi="Times New Roman" w:cs="Times New Roman"/>
                <w:bCs/>
                <w:color w:val="000000" w:themeColor="text1"/>
                <w:szCs w:val="24"/>
              </w:rPr>
            </w:pPr>
          </w:p>
        </w:tc>
      </w:tr>
      <w:tr w:rsidR="00133B47" w:rsidRPr="00122F6D" w14:paraId="55557225" w14:textId="77777777" w:rsidTr="00AD255A">
        <w:tc>
          <w:tcPr>
            <w:tcW w:w="2972" w:type="dxa"/>
            <w:tcBorders>
              <w:top w:val="single" w:sz="4" w:space="0" w:color="auto"/>
              <w:left w:val="single" w:sz="4" w:space="0" w:color="auto"/>
              <w:bottom w:val="single" w:sz="4" w:space="0" w:color="auto"/>
              <w:right w:val="single" w:sz="4" w:space="0" w:color="auto"/>
            </w:tcBorders>
          </w:tcPr>
          <w:p w14:paraId="19ADB226" w14:textId="78A13839" w:rsidR="005C6466" w:rsidRPr="00122F6D" w:rsidRDefault="005C6466" w:rsidP="005C6466">
            <w:pPr>
              <w:jc w:val="center"/>
              <w:rPr>
                <w:rFonts w:ascii="Times New Roman" w:eastAsia="標楷體" w:hAnsi="Times New Roman" w:cs="Times New Roman"/>
                <w:bCs/>
                <w:color w:val="000000" w:themeColor="text1"/>
                <w:szCs w:val="24"/>
              </w:rPr>
            </w:pPr>
            <w:r w:rsidRPr="00122F6D">
              <w:rPr>
                <w:rFonts w:ascii="Times New Roman" w:eastAsia="標楷體" w:hAnsi="Times New Roman" w:cs="Times New Roman"/>
                <w:color w:val="000000" w:themeColor="text1"/>
                <w:szCs w:val="24"/>
              </w:rPr>
              <w:t>智慧搬運系統</w:t>
            </w:r>
          </w:p>
        </w:tc>
        <w:tc>
          <w:tcPr>
            <w:tcW w:w="2410" w:type="dxa"/>
            <w:tcBorders>
              <w:top w:val="single" w:sz="4" w:space="0" w:color="auto"/>
              <w:left w:val="single" w:sz="4" w:space="0" w:color="auto"/>
              <w:bottom w:val="single" w:sz="4" w:space="0" w:color="auto"/>
              <w:right w:val="single" w:sz="4" w:space="0" w:color="auto"/>
            </w:tcBorders>
          </w:tcPr>
          <w:p w14:paraId="37981307" w14:textId="77777777" w:rsidR="005C6466" w:rsidRPr="00122F6D" w:rsidRDefault="005C6466" w:rsidP="005C6466">
            <w:pPr>
              <w:rPr>
                <w:rFonts w:ascii="Times New Roman" w:eastAsia="標楷體" w:hAnsi="Times New Roman" w:cs="Times New Roman"/>
                <w:bCs/>
                <w:color w:val="000000" w:themeColor="text1"/>
                <w:szCs w:val="24"/>
              </w:rPr>
            </w:pPr>
          </w:p>
        </w:tc>
        <w:tc>
          <w:tcPr>
            <w:tcW w:w="2410" w:type="dxa"/>
            <w:tcBorders>
              <w:top w:val="single" w:sz="4" w:space="0" w:color="auto"/>
              <w:left w:val="single" w:sz="4" w:space="0" w:color="auto"/>
              <w:bottom w:val="single" w:sz="4" w:space="0" w:color="auto"/>
              <w:right w:val="single" w:sz="4" w:space="0" w:color="auto"/>
            </w:tcBorders>
          </w:tcPr>
          <w:p w14:paraId="601EC85C" w14:textId="77777777" w:rsidR="005C6466" w:rsidRPr="00122F6D" w:rsidRDefault="005C6466" w:rsidP="005C6466">
            <w:pPr>
              <w:rPr>
                <w:rFonts w:ascii="Times New Roman" w:eastAsia="標楷體" w:hAnsi="Times New Roman" w:cs="Times New Roman"/>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tcPr>
          <w:p w14:paraId="17F962F1" w14:textId="77777777" w:rsidR="005C6466" w:rsidRPr="00122F6D" w:rsidRDefault="005C6466" w:rsidP="005C6466">
            <w:pPr>
              <w:rPr>
                <w:rFonts w:ascii="Times New Roman" w:eastAsia="標楷體" w:hAnsi="Times New Roman" w:cs="Times New Roman"/>
                <w:bCs/>
                <w:color w:val="000000" w:themeColor="text1"/>
                <w:szCs w:val="24"/>
              </w:rPr>
            </w:pPr>
          </w:p>
        </w:tc>
      </w:tr>
    </w:tbl>
    <w:p w14:paraId="6ECB25F3" w14:textId="6084EEC9" w:rsidR="00866105" w:rsidRPr="00122F6D" w:rsidRDefault="00866105" w:rsidP="00866105">
      <w:pPr>
        <w:widowControl/>
        <w:rPr>
          <w:rFonts w:ascii="Times New Roman" w:eastAsia="標楷體" w:hAnsi="Times New Roman" w:cs="Times New Roman"/>
          <w:b/>
          <w:color w:val="000000" w:themeColor="text1"/>
        </w:rPr>
      </w:pPr>
    </w:p>
    <w:p w14:paraId="37C0E94F" w14:textId="1E0176A0" w:rsidR="009A40D0" w:rsidRPr="00122F6D" w:rsidRDefault="009A40D0" w:rsidP="00866105">
      <w:pPr>
        <w:widowControl/>
        <w:rPr>
          <w:rFonts w:ascii="Times New Roman" w:eastAsia="標楷體" w:hAnsi="Times New Roman" w:cs="Times New Roman"/>
          <w:b/>
          <w:color w:val="000000" w:themeColor="text1"/>
        </w:rPr>
      </w:pPr>
      <w:r w:rsidRPr="00122F6D">
        <w:rPr>
          <w:rFonts w:ascii="Times New Roman" w:eastAsia="標楷體" w:hAnsi="Times New Roman" w:cs="Times New Roman" w:hint="eastAsia"/>
          <w:b/>
          <w:color w:val="000000" w:themeColor="text1"/>
        </w:rPr>
        <w:t>請問此問卷填寫結果，是否已由處長、副總或以上層級的主管單位確認過符合本公司數位轉型程度？</w:t>
      </w:r>
    </w:p>
    <w:tbl>
      <w:tblPr>
        <w:tblStyle w:val="a4"/>
        <w:tblW w:w="10456" w:type="dxa"/>
        <w:tblLook w:val="04A0" w:firstRow="1" w:lastRow="0" w:firstColumn="1" w:lastColumn="0" w:noHBand="0" w:noVBand="1"/>
      </w:tblPr>
      <w:tblGrid>
        <w:gridCol w:w="10456"/>
      </w:tblGrid>
      <w:tr w:rsidR="00122F6D" w:rsidRPr="00122F6D" w14:paraId="0DE084C5" w14:textId="77777777" w:rsidTr="00101464">
        <w:trPr>
          <w:trHeight w:val="454"/>
        </w:trPr>
        <w:tc>
          <w:tcPr>
            <w:tcW w:w="10456" w:type="dxa"/>
            <w:vAlign w:val="center"/>
          </w:tcPr>
          <w:p w14:paraId="183394CF" w14:textId="77777777" w:rsidR="009A40D0" w:rsidRPr="00122F6D" w:rsidRDefault="009A40D0"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(01) </w:t>
            </w:r>
            <w:r w:rsidRPr="00122F6D">
              <w:rPr>
                <w:rFonts w:ascii="Times New Roman" w:eastAsia="標楷體" w:hAnsi="Times New Roman" w:cs="Times New Roman"/>
                <w:color w:val="000000" w:themeColor="text1"/>
                <w:szCs w:val="24"/>
              </w:rPr>
              <w:t>否</w:t>
            </w:r>
          </w:p>
        </w:tc>
      </w:tr>
      <w:tr w:rsidR="00122F6D" w:rsidRPr="00122F6D" w14:paraId="62E9D5E5" w14:textId="77777777" w:rsidTr="00101464">
        <w:trPr>
          <w:trHeight w:val="454"/>
        </w:trPr>
        <w:tc>
          <w:tcPr>
            <w:tcW w:w="10456" w:type="dxa"/>
            <w:vAlign w:val="center"/>
          </w:tcPr>
          <w:p w14:paraId="79523C8D" w14:textId="77777777" w:rsidR="009A40D0" w:rsidRPr="00122F6D" w:rsidRDefault="009A40D0" w:rsidP="00101464">
            <w:pPr>
              <w:jc w:val="both"/>
              <w:rPr>
                <w:rFonts w:ascii="Times New Roman" w:eastAsia="標楷體" w:hAnsi="Times New Roman" w:cs="Times New Roman"/>
                <w:color w:val="000000" w:themeColor="text1"/>
              </w:rPr>
            </w:pPr>
            <w:r w:rsidRPr="00122F6D">
              <w:rPr>
                <w:rFonts w:ascii="Times New Roman" w:eastAsia="標楷體" w:hAnsi="Times New Roman" w:cs="Times New Roman"/>
                <w:color w:val="000000" w:themeColor="text1"/>
              </w:rPr>
              <w:t xml:space="preserve">(02) </w:t>
            </w:r>
            <w:r w:rsidRPr="00122F6D">
              <w:rPr>
                <w:rFonts w:ascii="Times New Roman" w:eastAsia="標楷體" w:hAnsi="Times New Roman" w:cs="Times New Roman"/>
                <w:color w:val="000000" w:themeColor="text1"/>
              </w:rPr>
              <w:t>是</w:t>
            </w:r>
          </w:p>
        </w:tc>
      </w:tr>
    </w:tbl>
    <w:p w14:paraId="6C1C63F5" w14:textId="77777777" w:rsidR="009A40D0" w:rsidRPr="00122F6D" w:rsidRDefault="009A40D0" w:rsidP="00866105">
      <w:pPr>
        <w:widowControl/>
        <w:rPr>
          <w:rFonts w:ascii="Times New Roman" w:eastAsia="標楷體" w:hAnsi="Times New Roman" w:cs="Times New Roman"/>
          <w:b/>
          <w:color w:val="000000" w:themeColor="text1"/>
        </w:rPr>
      </w:pPr>
    </w:p>
    <w:sectPr w:rsidR="009A40D0" w:rsidRPr="00122F6D" w:rsidSect="00E15059">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B5AC" w14:textId="77777777" w:rsidR="00E15059" w:rsidRDefault="00E15059" w:rsidP="00A24B8A">
      <w:r>
        <w:separator/>
      </w:r>
    </w:p>
  </w:endnote>
  <w:endnote w:type="continuationSeparator" w:id="0">
    <w:p w14:paraId="248BE149" w14:textId="77777777" w:rsidR="00E15059" w:rsidRDefault="00E15059" w:rsidP="00A24B8A">
      <w:r>
        <w:continuationSeparator/>
      </w:r>
    </w:p>
  </w:endnote>
  <w:endnote w:type="continuationNotice" w:id="1">
    <w:p w14:paraId="4B19E63D" w14:textId="77777777" w:rsidR="00E15059" w:rsidRDefault="00E15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2010601000101010101"/>
    <w:charset w:val="88"/>
    <w:family w:val="script"/>
    <w:pitch w:val="fixed"/>
    <w:sig w:usb0="F1002BFF" w:usb1="29DFFFFF" w:usb2="00000037" w:usb3="00000000" w:csb0="001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007" w14:textId="77777777" w:rsidR="006C7DC1" w:rsidRDefault="006C7D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77CF" w14:textId="77777777" w:rsidR="00E15059" w:rsidRDefault="00E15059" w:rsidP="00A24B8A">
      <w:r>
        <w:separator/>
      </w:r>
    </w:p>
  </w:footnote>
  <w:footnote w:type="continuationSeparator" w:id="0">
    <w:p w14:paraId="6E2BA10C" w14:textId="77777777" w:rsidR="00E15059" w:rsidRDefault="00E15059" w:rsidP="00A24B8A">
      <w:r>
        <w:continuationSeparator/>
      </w:r>
    </w:p>
  </w:footnote>
  <w:footnote w:type="continuationNotice" w:id="1">
    <w:p w14:paraId="75287F3B" w14:textId="77777777" w:rsidR="00E15059" w:rsidRDefault="00E15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69D3" w14:textId="77777777" w:rsidR="006C7DC1" w:rsidRDefault="006C7D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A4A6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4676D8"/>
    <w:multiLevelType w:val="hybridMultilevel"/>
    <w:tmpl w:val="E6BC62E2"/>
    <w:lvl w:ilvl="0" w:tplc="F642ED16">
      <w:start w:val="1"/>
      <w:numFmt w:val="decimal"/>
      <w:lvlText w:val="%1."/>
      <w:lvlJc w:val="left"/>
      <w:pPr>
        <w:ind w:left="360" w:hanging="36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05A3A"/>
    <w:multiLevelType w:val="hybridMultilevel"/>
    <w:tmpl w:val="B484CFEA"/>
    <w:lvl w:ilvl="0" w:tplc="04090001">
      <w:start w:val="1"/>
      <w:numFmt w:val="bullet"/>
      <w:lvlText w:val=""/>
      <w:lvlJc w:val="left"/>
      <w:pPr>
        <w:ind w:left="960" w:hanging="480"/>
      </w:pPr>
      <w:rPr>
        <w:rFonts w:ascii="Wingdings" w:hAnsi="Wingdings" w:hint="default"/>
      </w:rPr>
    </w:lvl>
    <w:lvl w:ilvl="1" w:tplc="67E411D0">
      <w:start w:val="1"/>
      <w:numFmt w:val="decimal"/>
      <w:lvlText w:val="(%2)"/>
      <w:lvlJc w:val="left"/>
      <w:pPr>
        <w:ind w:left="360" w:hanging="360"/>
      </w:pPr>
      <w:rPr>
        <w:rFonts w:hint="default"/>
      </w:rPr>
    </w:lvl>
    <w:lvl w:ilvl="2" w:tplc="FFFFFFFF">
      <w:start w:val="1"/>
      <w:numFmt w:val="lowerRoman"/>
      <w:lvlText w:val="%3."/>
      <w:lvlJc w:val="right"/>
      <w:pPr>
        <w:ind w:left="1920" w:hanging="480"/>
      </w:pPr>
    </w:lvl>
    <w:lvl w:ilvl="3" w:tplc="F710BEEC">
      <w:start w:val="1"/>
      <w:numFmt w:val="decimal"/>
      <w:lvlText w:val="%4."/>
      <w:lvlJc w:val="left"/>
      <w:pPr>
        <w:ind w:left="360" w:hanging="360"/>
      </w:pPr>
      <w:rPr>
        <w:rFonts w:hint="default"/>
      </w:r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63A02C1"/>
    <w:multiLevelType w:val="hybridMultilevel"/>
    <w:tmpl w:val="FFE69F56"/>
    <w:lvl w:ilvl="0" w:tplc="1E18E53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E042E"/>
    <w:multiLevelType w:val="hybridMultilevel"/>
    <w:tmpl w:val="7DD82B36"/>
    <w:lvl w:ilvl="0" w:tplc="7ACA3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A93C0F"/>
    <w:multiLevelType w:val="multilevel"/>
    <w:tmpl w:val="9B76635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8281664"/>
    <w:multiLevelType w:val="hybridMultilevel"/>
    <w:tmpl w:val="759A35EA"/>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09FD6CBC"/>
    <w:multiLevelType w:val="hybridMultilevel"/>
    <w:tmpl w:val="1F8207AE"/>
    <w:lvl w:ilvl="0" w:tplc="BB065B6E">
      <w:start w:val="1"/>
      <w:numFmt w:val="decimal"/>
      <w:lvlText w:val="%1."/>
      <w:lvlJc w:val="left"/>
      <w:pPr>
        <w:ind w:left="360" w:hanging="36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283E4C"/>
    <w:multiLevelType w:val="hybridMultilevel"/>
    <w:tmpl w:val="4D7CE204"/>
    <w:lvl w:ilvl="0" w:tplc="A2983BF8">
      <w:start w:val="1"/>
      <w:numFmt w:val="taiwaneseCountingThousand"/>
      <w:lvlText w:val="%1、"/>
      <w:lvlJc w:val="left"/>
      <w:pPr>
        <w:ind w:left="580" w:hanging="580"/>
      </w:pPr>
      <w:rPr>
        <w:rFonts w:hint="default"/>
      </w:rPr>
    </w:lvl>
    <w:lvl w:ilvl="1" w:tplc="427E38C6">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F535C8"/>
    <w:multiLevelType w:val="multilevel"/>
    <w:tmpl w:val="CD70C91C"/>
    <w:styleLink w:val="5"/>
    <w:lvl w:ilvl="0">
      <w:start w:val="1"/>
      <w:numFmt w:val="decimal"/>
      <w:lvlText w:val="%1."/>
      <w:lvlJc w:val="left"/>
      <w:pPr>
        <w:ind w:left="480" w:hanging="48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0292D13"/>
    <w:multiLevelType w:val="hybridMultilevel"/>
    <w:tmpl w:val="5C0A4EBA"/>
    <w:lvl w:ilvl="0" w:tplc="9858F2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6335AD"/>
    <w:multiLevelType w:val="multilevel"/>
    <w:tmpl w:val="C2E68B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7B6C44"/>
    <w:multiLevelType w:val="hybridMultilevel"/>
    <w:tmpl w:val="381E3200"/>
    <w:lvl w:ilvl="0" w:tplc="FFFFFFFF">
      <w:start w:val="1"/>
      <w:numFmt w:val="decimal"/>
      <w:lvlText w:val="%1."/>
      <w:lvlJc w:val="left"/>
      <w:pPr>
        <w:ind w:left="880" w:hanging="40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AE27E90"/>
    <w:multiLevelType w:val="hybridMultilevel"/>
    <w:tmpl w:val="759A35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B361E80"/>
    <w:multiLevelType w:val="multilevel"/>
    <w:tmpl w:val="59E06632"/>
    <w:styleLink w:val="2"/>
    <w:lvl w:ilvl="0">
      <w:start w:val="2"/>
      <w:numFmt w:val="decimal"/>
      <w:lvlText w:val="%1"/>
      <w:lvlJc w:val="left"/>
      <w:pPr>
        <w:ind w:left="360" w:hanging="360"/>
      </w:pPr>
      <w:rPr>
        <w:rFonts w:hint="default"/>
      </w:rPr>
    </w:lvl>
    <w:lvl w:ilvl="1">
      <w:start w:val="2"/>
      <w:numFmt w:val="none"/>
      <w:lvlText w:val="1.3"/>
      <w:lvlJc w:val="left"/>
      <w:pPr>
        <w:ind w:left="480" w:hanging="48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630108"/>
    <w:multiLevelType w:val="multilevel"/>
    <w:tmpl w:val="8188B57A"/>
    <w:lvl w:ilvl="0">
      <w:start w:val="1"/>
      <w:numFmt w:val="decimal"/>
      <w:lvlText w:val="%1."/>
      <w:lvlJc w:val="left"/>
      <w:pPr>
        <w:ind w:left="400" w:hanging="400"/>
      </w:pPr>
      <w:rPr>
        <w:rFonts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26E0045"/>
    <w:multiLevelType w:val="multilevel"/>
    <w:tmpl w:val="F9B05E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61ABE"/>
    <w:multiLevelType w:val="multilevel"/>
    <w:tmpl w:val="0409001F"/>
    <w:styleLink w:val="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D1F3549"/>
    <w:multiLevelType w:val="multilevel"/>
    <w:tmpl w:val="43B24E76"/>
    <w:lvl w:ilvl="0">
      <w:start w:val="2"/>
      <w:numFmt w:val="decimal"/>
      <w:lvlText w:val="%1"/>
      <w:lvlJc w:val="left"/>
      <w:pPr>
        <w:ind w:left="360" w:hanging="360"/>
      </w:pPr>
      <w:rPr>
        <w:rFonts w:hint="default"/>
      </w:rPr>
    </w:lvl>
    <w:lvl w:ilvl="1">
      <w:start w:val="2"/>
      <w:numFmt w:val="none"/>
      <w:lvlText w:val="1.5"/>
      <w:lvlJc w:val="left"/>
      <w:pPr>
        <w:ind w:left="480" w:hanging="48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15561A"/>
    <w:multiLevelType w:val="hybridMultilevel"/>
    <w:tmpl w:val="2FBE02D2"/>
    <w:lvl w:ilvl="0" w:tplc="C548F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C55864"/>
    <w:multiLevelType w:val="hybridMultilevel"/>
    <w:tmpl w:val="894CBC9C"/>
    <w:lvl w:ilvl="0" w:tplc="0409000F">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A853DD"/>
    <w:multiLevelType w:val="hybridMultilevel"/>
    <w:tmpl w:val="0220E150"/>
    <w:lvl w:ilvl="0" w:tplc="04090001">
      <w:start w:val="1"/>
      <w:numFmt w:val="bullet"/>
      <w:lvlText w:val=""/>
      <w:lvlJc w:val="left"/>
      <w:pPr>
        <w:ind w:left="960" w:hanging="480"/>
      </w:pPr>
      <w:rPr>
        <w:rFonts w:ascii="Wingdings" w:hAnsi="Wingdings" w:hint="default"/>
      </w:rPr>
    </w:lvl>
    <w:lvl w:ilvl="1" w:tplc="918406CC">
      <w:start w:val="1"/>
      <w:numFmt w:val="decimal"/>
      <w:lvlText w:val="(%2)"/>
      <w:lvlJc w:val="left"/>
      <w:pPr>
        <w:ind w:left="360" w:hanging="360"/>
      </w:pPr>
      <w:rPr>
        <w:rFonts w:hint="default"/>
        <w:b w:val="0"/>
        <w:color w:val="000000" w:themeColor="text1"/>
      </w:rPr>
    </w:lvl>
    <w:lvl w:ilvl="2" w:tplc="5B94B0DA">
      <w:start w:val="1"/>
      <w:numFmt w:val="decimal"/>
      <w:lvlText w:val="%3."/>
      <w:lvlJc w:val="left"/>
      <w:pPr>
        <w:ind w:left="36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B223C15"/>
    <w:multiLevelType w:val="hybridMultilevel"/>
    <w:tmpl w:val="106A03D8"/>
    <w:lvl w:ilvl="0" w:tplc="4DA4DA90">
      <w:start w:val="1"/>
      <w:numFmt w:val="decimalZero"/>
      <w:lvlText w:val="(%1)"/>
      <w:lvlJc w:val="left"/>
      <w:pPr>
        <w:ind w:left="380" w:hanging="380"/>
      </w:pPr>
      <w:rPr>
        <w:rFonts w:hint="default"/>
      </w:rPr>
    </w:lvl>
    <w:lvl w:ilvl="1" w:tplc="67B28746">
      <w:start w:val="22"/>
      <w:numFmt w:val="decimal"/>
      <w:lvlText w:val="%2."/>
      <w:lvlJc w:val="left"/>
      <w:pPr>
        <w:ind w:left="360" w:hanging="360"/>
      </w:pPr>
      <w:rPr>
        <w:rFonts w:hint="default"/>
      </w:rPr>
    </w:lvl>
    <w:lvl w:ilvl="2" w:tplc="B4A22156">
      <w:start w:val="1"/>
      <w:numFmt w:val="decimal"/>
      <w:lvlText w:val="(%3)"/>
      <w:lvlJc w:val="left"/>
      <w:pPr>
        <w:ind w:left="360" w:hanging="360"/>
      </w:pPr>
      <w:rPr>
        <w:rFonts w:hint="default"/>
        <w:b w:val="0"/>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9054B"/>
    <w:multiLevelType w:val="hybridMultilevel"/>
    <w:tmpl w:val="61CC3098"/>
    <w:lvl w:ilvl="0" w:tplc="670EF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C2306A"/>
    <w:multiLevelType w:val="multilevel"/>
    <w:tmpl w:val="085069A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428647FC"/>
    <w:multiLevelType w:val="hybridMultilevel"/>
    <w:tmpl w:val="BCFEE1D0"/>
    <w:lvl w:ilvl="0" w:tplc="04090001">
      <w:start w:val="1"/>
      <w:numFmt w:val="bullet"/>
      <w:lvlText w:val=""/>
      <w:lvlJc w:val="left"/>
      <w:pPr>
        <w:ind w:left="960" w:hanging="480"/>
      </w:pPr>
      <w:rPr>
        <w:rFonts w:ascii="Wingdings" w:hAnsi="Wingdings" w:hint="default"/>
      </w:rPr>
    </w:lvl>
    <w:lvl w:ilvl="1" w:tplc="9A0437E4">
      <w:start w:val="1"/>
      <w:numFmt w:val="decimal"/>
      <w:lvlText w:val="(%2)"/>
      <w:lvlJc w:val="left"/>
      <w:pPr>
        <w:ind w:left="360" w:hanging="360"/>
      </w:pPr>
      <w:rPr>
        <w:rFonts w:hint="default"/>
        <w:b w:val="0"/>
        <w:color w:val="000000" w:themeColor="text1"/>
      </w:rPr>
    </w:lvl>
    <w:lvl w:ilvl="2" w:tplc="FFFFFFFF" w:tentative="1">
      <w:start w:val="1"/>
      <w:numFmt w:val="lowerRoman"/>
      <w:lvlText w:val="%3."/>
      <w:lvlJc w:val="right"/>
      <w:pPr>
        <w:ind w:left="1920" w:hanging="480"/>
      </w:pPr>
    </w:lvl>
    <w:lvl w:ilvl="3" w:tplc="FFFFFFFF">
      <w:start w:val="1"/>
      <w:numFmt w:val="decimal"/>
      <w:lvlText w:val="%4."/>
      <w:lvlJc w:val="left"/>
      <w:pPr>
        <w:ind w:left="48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42FC0000"/>
    <w:multiLevelType w:val="multilevel"/>
    <w:tmpl w:val="8188B57A"/>
    <w:lvl w:ilvl="0">
      <w:start w:val="1"/>
      <w:numFmt w:val="decimal"/>
      <w:lvlText w:val="%1."/>
      <w:lvlJc w:val="left"/>
      <w:pPr>
        <w:ind w:left="400" w:hanging="400"/>
      </w:pPr>
      <w:rPr>
        <w:rFonts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7520E4"/>
    <w:multiLevelType w:val="multilevel"/>
    <w:tmpl w:val="FEF22C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7280A"/>
    <w:multiLevelType w:val="hybridMultilevel"/>
    <w:tmpl w:val="B8923DCA"/>
    <w:lvl w:ilvl="0" w:tplc="E6BE9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59547F"/>
    <w:multiLevelType w:val="multilevel"/>
    <w:tmpl w:val="CD70C91C"/>
    <w:styleLink w:val="4"/>
    <w:lvl w:ilvl="0">
      <w:start w:val="1"/>
      <w:numFmt w:val="decimal"/>
      <w:lvlText w:val="%1."/>
      <w:lvlJc w:val="left"/>
      <w:pPr>
        <w:ind w:left="480" w:hanging="48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47541EA8"/>
    <w:multiLevelType w:val="hybridMultilevel"/>
    <w:tmpl w:val="A3825B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0464382"/>
    <w:multiLevelType w:val="hybridMultilevel"/>
    <w:tmpl w:val="4810ED18"/>
    <w:lvl w:ilvl="0" w:tplc="FFFFFFF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7638B6D4">
      <w:start w:val="1"/>
      <w:numFmt w:val="decimal"/>
      <w:lvlText w:val="(%3)"/>
      <w:lvlJc w:val="left"/>
      <w:pPr>
        <w:ind w:left="360" w:hanging="360"/>
      </w:pPr>
      <w:rPr>
        <w:rFonts w:hint="default"/>
        <w:b w:val="0"/>
      </w:rPr>
    </w:lvl>
    <w:lvl w:ilvl="3" w:tplc="FFFFFFFF">
      <w:start w:val="1"/>
      <w:numFmt w:val="decimal"/>
      <w:lvlText w:val="%4."/>
      <w:lvlJc w:val="left"/>
      <w:pPr>
        <w:ind w:left="48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7D83E4F"/>
    <w:multiLevelType w:val="multilevel"/>
    <w:tmpl w:val="2E443FF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ACF7082"/>
    <w:multiLevelType w:val="hybridMultilevel"/>
    <w:tmpl w:val="04128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0A2F3A"/>
    <w:multiLevelType w:val="hybridMultilevel"/>
    <w:tmpl w:val="E7FE9A9A"/>
    <w:lvl w:ilvl="0" w:tplc="04090001">
      <w:start w:val="1"/>
      <w:numFmt w:val="bullet"/>
      <w:lvlText w:val=""/>
      <w:lvlJc w:val="left"/>
      <w:pPr>
        <w:ind w:left="880" w:hanging="400"/>
      </w:pPr>
      <w:rPr>
        <w:rFonts w:ascii="Wingdings" w:hAnsi="Wingdings" w:hint="default"/>
      </w:rPr>
    </w:lvl>
    <w:lvl w:ilvl="1" w:tplc="9B84A608">
      <w:start w:val="1"/>
      <w:numFmt w:val="decimal"/>
      <w:lvlText w:val="(%2)"/>
      <w:lvlJc w:val="left"/>
      <w:pPr>
        <w:ind w:left="360" w:hanging="360"/>
      </w:pPr>
      <w:rPr>
        <w:rFonts w:hint="default"/>
        <w:b w:val="0"/>
      </w:rPr>
    </w:lvl>
    <w:lvl w:ilvl="2" w:tplc="FFFFFFFF" w:tentative="1">
      <w:start w:val="1"/>
      <w:numFmt w:val="lowerRoman"/>
      <w:lvlText w:val="%3."/>
      <w:lvlJc w:val="right"/>
      <w:pPr>
        <w:ind w:left="1920" w:hanging="480"/>
      </w:pPr>
    </w:lvl>
    <w:lvl w:ilvl="3" w:tplc="FFFFFFFF">
      <w:start w:val="1"/>
      <w:numFmt w:val="decimal"/>
      <w:lvlText w:val="%4."/>
      <w:lvlJc w:val="left"/>
      <w:pPr>
        <w:ind w:left="48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5" w15:restartNumberingAfterBreak="0">
    <w:nsid w:val="5D636995"/>
    <w:multiLevelType w:val="multilevel"/>
    <w:tmpl w:val="B16A9C0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5A201E"/>
    <w:multiLevelType w:val="multilevel"/>
    <w:tmpl w:val="95B6F88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9314AB"/>
    <w:multiLevelType w:val="multilevel"/>
    <w:tmpl w:val="D26C15D6"/>
    <w:styleLink w:val="3"/>
    <w:lvl w:ilvl="0">
      <w:start w:val="2"/>
      <w:numFmt w:val="decimal"/>
      <w:lvlText w:val="%1"/>
      <w:lvlJc w:val="left"/>
      <w:pPr>
        <w:ind w:left="360" w:hanging="360"/>
      </w:pPr>
      <w:rPr>
        <w:rFonts w:hint="default"/>
      </w:rPr>
    </w:lvl>
    <w:lvl w:ilvl="1">
      <w:start w:val="2"/>
      <w:numFmt w:val="none"/>
      <w:lvlText w:val="1.4"/>
      <w:lvlJc w:val="left"/>
      <w:pPr>
        <w:ind w:left="480" w:hanging="48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741223"/>
    <w:multiLevelType w:val="multilevel"/>
    <w:tmpl w:val="8188B57A"/>
    <w:lvl w:ilvl="0">
      <w:start w:val="1"/>
      <w:numFmt w:val="decimal"/>
      <w:lvlText w:val="%1."/>
      <w:lvlJc w:val="left"/>
      <w:pPr>
        <w:ind w:left="400" w:hanging="400"/>
      </w:pPr>
      <w:rPr>
        <w:rFonts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A55010D"/>
    <w:multiLevelType w:val="multilevel"/>
    <w:tmpl w:val="CD70C91C"/>
    <w:lvl w:ilvl="0">
      <w:start w:val="1"/>
      <w:numFmt w:val="decimal"/>
      <w:lvlText w:val="%1."/>
      <w:lvlJc w:val="left"/>
      <w:pPr>
        <w:ind w:left="480" w:hanging="48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34C0957"/>
    <w:multiLevelType w:val="hybridMultilevel"/>
    <w:tmpl w:val="759A35EA"/>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1" w15:restartNumberingAfterBreak="0">
    <w:nsid w:val="75464FED"/>
    <w:multiLevelType w:val="multilevel"/>
    <w:tmpl w:val="F168B2B0"/>
    <w:lvl w:ilvl="0">
      <w:start w:val="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305AC5"/>
    <w:multiLevelType w:val="hybridMultilevel"/>
    <w:tmpl w:val="1FAC5A14"/>
    <w:lvl w:ilvl="0" w:tplc="57A83590">
      <w:start w:val="1"/>
      <w:numFmt w:val="decimal"/>
      <w:lvlText w:val="%1."/>
      <w:lvlJc w:val="left"/>
      <w:pPr>
        <w:ind w:left="360" w:hanging="36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7B03C7"/>
    <w:multiLevelType w:val="multilevel"/>
    <w:tmpl w:val="32BA9B78"/>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EDE5A66"/>
    <w:multiLevelType w:val="multilevel"/>
    <w:tmpl w:val="8188B57A"/>
    <w:lvl w:ilvl="0">
      <w:start w:val="1"/>
      <w:numFmt w:val="decimal"/>
      <w:lvlText w:val="%1."/>
      <w:lvlJc w:val="left"/>
      <w:pPr>
        <w:ind w:left="400" w:hanging="400"/>
      </w:pPr>
      <w:rPr>
        <w:rFonts w:hint="default"/>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87886662">
    <w:abstractNumId w:val="33"/>
  </w:num>
  <w:num w:numId="2" w16cid:durableId="2133211280">
    <w:abstractNumId w:val="22"/>
  </w:num>
  <w:num w:numId="3" w16cid:durableId="2089646649">
    <w:abstractNumId w:val="17"/>
  </w:num>
  <w:num w:numId="4" w16cid:durableId="1284120107">
    <w:abstractNumId w:val="39"/>
  </w:num>
  <w:num w:numId="5" w16cid:durableId="1850220314">
    <w:abstractNumId w:val="38"/>
  </w:num>
  <w:num w:numId="6" w16cid:durableId="1935553746">
    <w:abstractNumId w:val="26"/>
  </w:num>
  <w:num w:numId="7" w16cid:durableId="1660428759">
    <w:abstractNumId w:val="44"/>
  </w:num>
  <w:num w:numId="8" w16cid:durableId="1320688590">
    <w:abstractNumId w:val="18"/>
  </w:num>
  <w:num w:numId="9" w16cid:durableId="1647781287">
    <w:abstractNumId w:val="8"/>
  </w:num>
  <w:num w:numId="10" w16cid:durableId="733772893">
    <w:abstractNumId w:val="30"/>
  </w:num>
  <w:num w:numId="11" w16cid:durableId="1408460048">
    <w:abstractNumId w:val="15"/>
  </w:num>
  <w:num w:numId="12" w16cid:durableId="457378308">
    <w:abstractNumId w:val="0"/>
  </w:num>
  <w:num w:numId="13" w16cid:durableId="842472334">
    <w:abstractNumId w:val="20"/>
  </w:num>
  <w:num w:numId="14" w16cid:durableId="1664233833">
    <w:abstractNumId w:val="32"/>
  </w:num>
  <w:num w:numId="15" w16cid:durableId="436490024">
    <w:abstractNumId w:val="5"/>
  </w:num>
  <w:num w:numId="16" w16cid:durableId="266088319">
    <w:abstractNumId w:val="24"/>
  </w:num>
  <w:num w:numId="17" w16cid:durableId="164057766">
    <w:abstractNumId w:val="23"/>
  </w:num>
  <w:num w:numId="18" w16cid:durableId="942570356">
    <w:abstractNumId w:val="3"/>
  </w:num>
  <w:num w:numId="19" w16cid:durableId="1783955844">
    <w:abstractNumId w:val="28"/>
  </w:num>
  <w:num w:numId="20" w16cid:durableId="2037926695">
    <w:abstractNumId w:val="19"/>
  </w:num>
  <w:num w:numId="21" w16cid:durableId="1828545931">
    <w:abstractNumId w:val="13"/>
  </w:num>
  <w:num w:numId="22" w16cid:durableId="116264287">
    <w:abstractNumId w:val="7"/>
  </w:num>
  <w:num w:numId="23" w16cid:durableId="987900416">
    <w:abstractNumId w:val="21"/>
  </w:num>
  <w:num w:numId="24" w16cid:durableId="1776561481">
    <w:abstractNumId w:val="6"/>
  </w:num>
  <w:num w:numId="25" w16cid:durableId="1071850173">
    <w:abstractNumId w:val="2"/>
  </w:num>
  <w:num w:numId="26" w16cid:durableId="1502769102">
    <w:abstractNumId w:val="40"/>
  </w:num>
  <w:num w:numId="27" w16cid:durableId="1723671619">
    <w:abstractNumId w:val="25"/>
  </w:num>
  <w:num w:numId="28" w16cid:durableId="463350644">
    <w:abstractNumId w:val="12"/>
  </w:num>
  <w:num w:numId="29" w16cid:durableId="665937918">
    <w:abstractNumId w:val="34"/>
  </w:num>
  <w:num w:numId="30" w16cid:durableId="901132977">
    <w:abstractNumId w:val="31"/>
  </w:num>
  <w:num w:numId="31" w16cid:durableId="2139908649">
    <w:abstractNumId w:val="41"/>
  </w:num>
  <w:num w:numId="32" w16cid:durableId="1820883834">
    <w:abstractNumId w:val="42"/>
  </w:num>
  <w:num w:numId="33" w16cid:durableId="512570312">
    <w:abstractNumId w:val="35"/>
  </w:num>
  <w:num w:numId="34" w16cid:durableId="1684435467">
    <w:abstractNumId w:val="43"/>
  </w:num>
  <w:num w:numId="35" w16cid:durableId="510412856">
    <w:abstractNumId w:val="4"/>
  </w:num>
  <w:num w:numId="36" w16cid:durableId="1864514936">
    <w:abstractNumId w:val="1"/>
  </w:num>
  <w:num w:numId="37" w16cid:durableId="1840847444">
    <w:abstractNumId w:val="10"/>
  </w:num>
  <w:num w:numId="38" w16cid:durableId="898783469">
    <w:abstractNumId w:val="36"/>
  </w:num>
  <w:num w:numId="39" w16cid:durableId="155458957">
    <w:abstractNumId w:val="16"/>
  </w:num>
  <w:num w:numId="40" w16cid:durableId="1062869658">
    <w:abstractNumId w:val="14"/>
  </w:num>
  <w:num w:numId="41" w16cid:durableId="463818263">
    <w:abstractNumId w:val="37"/>
  </w:num>
  <w:num w:numId="42" w16cid:durableId="1282804378">
    <w:abstractNumId w:val="29"/>
  </w:num>
  <w:num w:numId="43" w16cid:durableId="1849515588">
    <w:abstractNumId w:val="9"/>
  </w:num>
  <w:num w:numId="44" w16cid:durableId="1132676642">
    <w:abstractNumId w:val="11"/>
  </w:num>
  <w:num w:numId="45" w16cid:durableId="171496455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hideSpellingErrors/>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F9"/>
    <w:rsid w:val="00000406"/>
    <w:rsid w:val="000068D0"/>
    <w:rsid w:val="00012A27"/>
    <w:rsid w:val="00014CF8"/>
    <w:rsid w:val="00017D17"/>
    <w:rsid w:val="00017DC2"/>
    <w:rsid w:val="00025449"/>
    <w:rsid w:val="00026A5A"/>
    <w:rsid w:val="00036609"/>
    <w:rsid w:val="00044A8C"/>
    <w:rsid w:val="00045388"/>
    <w:rsid w:val="00050F88"/>
    <w:rsid w:val="00053BE7"/>
    <w:rsid w:val="000546D5"/>
    <w:rsid w:val="00056551"/>
    <w:rsid w:val="00061ECD"/>
    <w:rsid w:val="000636D4"/>
    <w:rsid w:val="000700E4"/>
    <w:rsid w:val="000737C1"/>
    <w:rsid w:val="000741D7"/>
    <w:rsid w:val="00083B10"/>
    <w:rsid w:val="0008642A"/>
    <w:rsid w:val="00086F42"/>
    <w:rsid w:val="00092205"/>
    <w:rsid w:val="000B3139"/>
    <w:rsid w:val="000C0F88"/>
    <w:rsid w:val="000C289F"/>
    <w:rsid w:val="000D3183"/>
    <w:rsid w:val="000D6C39"/>
    <w:rsid w:val="000D7962"/>
    <w:rsid w:val="000E587A"/>
    <w:rsid w:val="000E7155"/>
    <w:rsid w:val="000F3054"/>
    <w:rsid w:val="000F3C5A"/>
    <w:rsid w:val="00105E09"/>
    <w:rsid w:val="00111D12"/>
    <w:rsid w:val="001142B4"/>
    <w:rsid w:val="00117731"/>
    <w:rsid w:val="00122F6D"/>
    <w:rsid w:val="001261A2"/>
    <w:rsid w:val="00127F6A"/>
    <w:rsid w:val="001311FF"/>
    <w:rsid w:val="00132474"/>
    <w:rsid w:val="00133B47"/>
    <w:rsid w:val="001347B0"/>
    <w:rsid w:val="00141AA1"/>
    <w:rsid w:val="00141AD3"/>
    <w:rsid w:val="001453FA"/>
    <w:rsid w:val="0015447C"/>
    <w:rsid w:val="001662A1"/>
    <w:rsid w:val="00171091"/>
    <w:rsid w:val="001712EC"/>
    <w:rsid w:val="00172672"/>
    <w:rsid w:val="001734B7"/>
    <w:rsid w:val="001756CC"/>
    <w:rsid w:val="00194140"/>
    <w:rsid w:val="0019483A"/>
    <w:rsid w:val="00196D74"/>
    <w:rsid w:val="001A00FE"/>
    <w:rsid w:val="001A1354"/>
    <w:rsid w:val="001B020F"/>
    <w:rsid w:val="001B4C99"/>
    <w:rsid w:val="001C224D"/>
    <w:rsid w:val="001C2D8D"/>
    <w:rsid w:val="001C605D"/>
    <w:rsid w:val="001C6719"/>
    <w:rsid w:val="001C6CDE"/>
    <w:rsid w:val="001D023F"/>
    <w:rsid w:val="001D07F2"/>
    <w:rsid w:val="001D45E5"/>
    <w:rsid w:val="001D502C"/>
    <w:rsid w:val="001D5098"/>
    <w:rsid w:val="001E2FB8"/>
    <w:rsid w:val="001E54A7"/>
    <w:rsid w:val="001F0AC2"/>
    <w:rsid w:val="001F36F5"/>
    <w:rsid w:val="002003A7"/>
    <w:rsid w:val="00200B91"/>
    <w:rsid w:val="00204C07"/>
    <w:rsid w:val="00205C6D"/>
    <w:rsid w:val="0020733D"/>
    <w:rsid w:val="00210B92"/>
    <w:rsid w:val="00223FEB"/>
    <w:rsid w:val="0022694C"/>
    <w:rsid w:val="00226970"/>
    <w:rsid w:val="00231847"/>
    <w:rsid w:val="0023474C"/>
    <w:rsid w:val="00242155"/>
    <w:rsid w:val="00242DB0"/>
    <w:rsid w:val="002508FA"/>
    <w:rsid w:val="00250F0A"/>
    <w:rsid w:val="00251A82"/>
    <w:rsid w:val="002550F3"/>
    <w:rsid w:val="00257C44"/>
    <w:rsid w:val="00257FF8"/>
    <w:rsid w:val="00263809"/>
    <w:rsid w:val="0027204C"/>
    <w:rsid w:val="00276826"/>
    <w:rsid w:val="00281E00"/>
    <w:rsid w:val="00281EEC"/>
    <w:rsid w:val="00282B73"/>
    <w:rsid w:val="002869FF"/>
    <w:rsid w:val="00287D74"/>
    <w:rsid w:val="00291455"/>
    <w:rsid w:val="0029505A"/>
    <w:rsid w:val="00297CF9"/>
    <w:rsid w:val="002A5F21"/>
    <w:rsid w:val="002B2AE6"/>
    <w:rsid w:val="002C06DA"/>
    <w:rsid w:val="002C1160"/>
    <w:rsid w:val="002C5745"/>
    <w:rsid w:val="002C690E"/>
    <w:rsid w:val="002C7F92"/>
    <w:rsid w:val="002D2111"/>
    <w:rsid w:val="002D26BA"/>
    <w:rsid w:val="002D4B94"/>
    <w:rsid w:val="002E0915"/>
    <w:rsid w:val="002E220A"/>
    <w:rsid w:val="002F2764"/>
    <w:rsid w:val="00307262"/>
    <w:rsid w:val="003107FF"/>
    <w:rsid w:val="0031474A"/>
    <w:rsid w:val="003247A5"/>
    <w:rsid w:val="00324C4C"/>
    <w:rsid w:val="00326400"/>
    <w:rsid w:val="00327138"/>
    <w:rsid w:val="00332CD9"/>
    <w:rsid w:val="00337263"/>
    <w:rsid w:val="00345683"/>
    <w:rsid w:val="00353BD7"/>
    <w:rsid w:val="003606F7"/>
    <w:rsid w:val="00364259"/>
    <w:rsid w:val="00365CA6"/>
    <w:rsid w:val="00372347"/>
    <w:rsid w:val="00373226"/>
    <w:rsid w:val="00380F1D"/>
    <w:rsid w:val="003826DF"/>
    <w:rsid w:val="00387091"/>
    <w:rsid w:val="00391240"/>
    <w:rsid w:val="00395A26"/>
    <w:rsid w:val="003A299B"/>
    <w:rsid w:val="003A2AA9"/>
    <w:rsid w:val="003A3B6D"/>
    <w:rsid w:val="003A789C"/>
    <w:rsid w:val="003B08A9"/>
    <w:rsid w:val="003B1D25"/>
    <w:rsid w:val="003B6CE2"/>
    <w:rsid w:val="003C70BD"/>
    <w:rsid w:val="003D0AF7"/>
    <w:rsid w:val="003D36BE"/>
    <w:rsid w:val="003D6372"/>
    <w:rsid w:val="003D6376"/>
    <w:rsid w:val="003E52B8"/>
    <w:rsid w:val="003E5F30"/>
    <w:rsid w:val="003F40FB"/>
    <w:rsid w:val="003F7648"/>
    <w:rsid w:val="004039E6"/>
    <w:rsid w:val="00407316"/>
    <w:rsid w:val="00407918"/>
    <w:rsid w:val="00411D2E"/>
    <w:rsid w:val="00421B8D"/>
    <w:rsid w:val="00423B0E"/>
    <w:rsid w:val="00424849"/>
    <w:rsid w:val="00434190"/>
    <w:rsid w:val="0043678F"/>
    <w:rsid w:val="0043707C"/>
    <w:rsid w:val="00441907"/>
    <w:rsid w:val="0044374D"/>
    <w:rsid w:val="00444EE7"/>
    <w:rsid w:val="0044566D"/>
    <w:rsid w:val="0045355E"/>
    <w:rsid w:val="00454AD5"/>
    <w:rsid w:val="0046032F"/>
    <w:rsid w:val="00462CA2"/>
    <w:rsid w:val="0047082A"/>
    <w:rsid w:val="00491C01"/>
    <w:rsid w:val="00492E26"/>
    <w:rsid w:val="004963FC"/>
    <w:rsid w:val="00496C55"/>
    <w:rsid w:val="004A2D55"/>
    <w:rsid w:val="004A77DB"/>
    <w:rsid w:val="004B0EC4"/>
    <w:rsid w:val="004B10D0"/>
    <w:rsid w:val="004C4293"/>
    <w:rsid w:val="004C4C77"/>
    <w:rsid w:val="004D1DEF"/>
    <w:rsid w:val="004D5BCC"/>
    <w:rsid w:val="004D668B"/>
    <w:rsid w:val="004E2E53"/>
    <w:rsid w:val="004E7365"/>
    <w:rsid w:val="004F5642"/>
    <w:rsid w:val="00500085"/>
    <w:rsid w:val="0050317C"/>
    <w:rsid w:val="005066D9"/>
    <w:rsid w:val="00513729"/>
    <w:rsid w:val="00513F26"/>
    <w:rsid w:val="00524DE6"/>
    <w:rsid w:val="00530D84"/>
    <w:rsid w:val="005344D2"/>
    <w:rsid w:val="00540CE6"/>
    <w:rsid w:val="0054206E"/>
    <w:rsid w:val="00544DAB"/>
    <w:rsid w:val="00554652"/>
    <w:rsid w:val="00555E0B"/>
    <w:rsid w:val="00556142"/>
    <w:rsid w:val="00561C2C"/>
    <w:rsid w:val="00561E89"/>
    <w:rsid w:val="005657D6"/>
    <w:rsid w:val="00565ECE"/>
    <w:rsid w:val="0057362F"/>
    <w:rsid w:val="00573E62"/>
    <w:rsid w:val="00580886"/>
    <w:rsid w:val="00594F5E"/>
    <w:rsid w:val="005A20BB"/>
    <w:rsid w:val="005A2C3F"/>
    <w:rsid w:val="005A3336"/>
    <w:rsid w:val="005A4026"/>
    <w:rsid w:val="005B2FAD"/>
    <w:rsid w:val="005B3451"/>
    <w:rsid w:val="005B3508"/>
    <w:rsid w:val="005C4DCF"/>
    <w:rsid w:val="005C6466"/>
    <w:rsid w:val="005C6556"/>
    <w:rsid w:val="005C7D7F"/>
    <w:rsid w:val="005D2C2E"/>
    <w:rsid w:val="005D7FDA"/>
    <w:rsid w:val="005E2A10"/>
    <w:rsid w:val="005E503F"/>
    <w:rsid w:val="005E5235"/>
    <w:rsid w:val="0060589A"/>
    <w:rsid w:val="00606B2B"/>
    <w:rsid w:val="006108CC"/>
    <w:rsid w:val="00611BA9"/>
    <w:rsid w:val="006132FD"/>
    <w:rsid w:val="00613BC0"/>
    <w:rsid w:val="00614CF2"/>
    <w:rsid w:val="00617AC8"/>
    <w:rsid w:val="006257A4"/>
    <w:rsid w:val="00630EF3"/>
    <w:rsid w:val="00636BB0"/>
    <w:rsid w:val="00637490"/>
    <w:rsid w:val="006379CC"/>
    <w:rsid w:val="00637AE6"/>
    <w:rsid w:val="00637BB0"/>
    <w:rsid w:val="00644501"/>
    <w:rsid w:val="00647C61"/>
    <w:rsid w:val="00651B4B"/>
    <w:rsid w:val="00653CF9"/>
    <w:rsid w:val="00661D9C"/>
    <w:rsid w:val="006701C1"/>
    <w:rsid w:val="00670985"/>
    <w:rsid w:val="0067763A"/>
    <w:rsid w:val="0068383F"/>
    <w:rsid w:val="006839A2"/>
    <w:rsid w:val="00691379"/>
    <w:rsid w:val="00691DDF"/>
    <w:rsid w:val="006A1E90"/>
    <w:rsid w:val="006B6B63"/>
    <w:rsid w:val="006C4939"/>
    <w:rsid w:val="006C4B6A"/>
    <w:rsid w:val="006C4CFC"/>
    <w:rsid w:val="006C63C5"/>
    <w:rsid w:val="006C7DC1"/>
    <w:rsid w:val="006D0A06"/>
    <w:rsid w:val="006D165F"/>
    <w:rsid w:val="006D3BD3"/>
    <w:rsid w:val="006E3AA3"/>
    <w:rsid w:val="006E47CF"/>
    <w:rsid w:val="0071318A"/>
    <w:rsid w:val="00713880"/>
    <w:rsid w:val="0071730D"/>
    <w:rsid w:val="00720AA2"/>
    <w:rsid w:val="0072184C"/>
    <w:rsid w:val="007372E0"/>
    <w:rsid w:val="00740639"/>
    <w:rsid w:val="007407B5"/>
    <w:rsid w:val="007456E3"/>
    <w:rsid w:val="007502BA"/>
    <w:rsid w:val="007509CE"/>
    <w:rsid w:val="00752656"/>
    <w:rsid w:val="007537CB"/>
    <w:rsid w:val="00760CBB"/>
    <w:rsid w:val="0076494F"/>
    <w:rsid w:val="00766737"/>
    <w:rsid w:val="00767262"/>
    <w:rsid w:val="0076767F"/>
    <w:rsid w:val="00767A0F"/>
    <w:rsid w:val="00774867"/>
    <w:rsid w:val="007855C0"/>
    <w:rsid w:val="00791815"/>
    <w:rsid w:val="00796711"/>
    <w:rsid w:val="007A1FC9"/>
    <w:rsid w:val="007A2EDD"/>
    <w:rsid w:val="007A31D4"/>
    <w:rsid w:val="007A6AE4"/>
    <w:rsid w:val="007B1810"/>
    <w:rsid w:val="007B339A"/>
    <w:rsid w:val="007C7B88"/>
    <w:rsid w:val="007D0BAA"/>
    <w:rsid w:val="007D3BE6"/>
    <w:rsid w:val="007D3EC3"/>
    <w:rsid w:val="007D6BAF"/>
    <w:rsid w:val="007E7A77"/>
    <w:rsid w:val="007F45EC"/>
    <w:rsid w:val="007F4962"/>
    <w:rsid w:val="008062B4"/>
    <w:rsid w:val="00806392"/>
    <w:rsid w:val="00807207"/>
    <w:rsid w:val="008132E6"/>
    <w:rsid w:val="00813E6C"/>
    <w:rsid w:val="00814E39"/>
    <w:rsid w:val="00816F17"/>
    <w:rsid w:val="008204D7"/>
    <w:rsid w:val="00823E91"/>
    <w:rsid w:val="0084098A"/>
    <w:rsid w:val="00841791"/>
    <w:rsid w:val="00842391"/>
    <w:rsid w:val="00842B43"/>
    <w:rsid w:val="00843C7E"/>
    <w:rsid w:val="008476C3"/>
    <w:rsid w:val="00851A89"/>
    <w:rsid w:val="0085210F"/>
    <w:rsid w:val="008578AD"/>
    <w:rsid w:val="00866105"/>
    <w:rsid w:val="0086772F"/>
    <w:rsid w:val="00873C30"/>
    <w:rsid w:val="00875A4C"/>
    <w:rsid w:val="00875AAD"/>
    <w:rsid w:val="00877B74"/>
    <w:rsid w:val="00883C47"/>
    <w:rsid w:val="00890927"/>
    <w:rsid w:val="00893527"/>
    <w:rsid w:val="00895D6A"/>
    <w:rsid w:val="008A6848"/>
    <w:rsid w:val="008A704D"/>
    <w:rsid w:val="008B2A99"/>
    <w:rsid w:val="008B5F30"/>
    <w:rsid w:val="008B6B98"/>
    <w:rsid w:val="008C10AA"/>
    <w:rsid w:val="008C1240"/>
    <w:rsid w:val="008C67E8"/>
    <w:rsid w:val="008C6D5E"/>
    <w:rsid w:val="008D0483"/>
    <w:rsid w:val="008E0444"/>
    <w:rsid w:val="008E1E59"/>
    <w:rsid w:val="008E3547"/>
    <w:rsid w:val="008F6046"/>
    <w:rsid w:val="009028A1"/>
    <w:rsid w:val="00906D1B"/>
    <w:rsid w:val="00907F38"/>
    <w:rsid w:val="00910145"/>
    <w:rsid w:val="009108ED"/>
    <w:rsid w:val="00912233"/>
    <w:rsid w:val="009178E8"/>
    <w:rsid w:val="00920D24"/>
    <w:rsid w:val="00921C76"/>
    <w:rsid w:val="009237C9"/>
    <w:rsid w:val="0093116D"/>
    <w:rsid w:val="009328D9"/>
    <w:rsid w:val="00934FF0"/>
    <w:rsid w:val="00936750"/>
    <w:rsid w:val="00937F7A"/>
    <w:rsid w:val="00946280"/>
    <w:rsid w:val="00946C9C"/>
    <w:rsid w:val="00953B4F"/>
    <w:rsid w:val="009560C5"/>
    <w:rsid w:val="0095682E"/>
    <w:rsid w:val="00964A6C"/>
    <w:rsid w:val="00967B04"/>
    <w:rsid w:val="00971948"/>
    <w:rsid w:val="00975B4C"/>
    <w:rsid w:val="00981785"/>
    <w:rsid w:val="00984D11"/>
    <w:rsid w:val="00990362"/>
    <w:rsid w:val="0099039B"/>
    <w:rsid w:val="009952D5"/>
    <w:rsid w:val="009977D7"/>
    <w:rsid w:val="009A0D29"/>
    <w:rsid w:val="009A0F38"/>
    <w:rsid w:val="009A40D0"/>
    <w:rsid w:val="009A4959"/>
    <w:rsid w:val="009B3A81"/>
    <w:rsid w:val="009B5938"/>
    <w:rsid w:val="009B79BA"/>
    <w:rsid w:val="009B7E30"/>
    <w:rsid w:val="009B7EFE"/>
    <w:rsid w:val="009D1CC8"/>
    <w:rsid w:val="009D6B5D"/>
    <w:rsid w:val="009E151A"/>
    <w:rsid w:val="009E451E"/>
    <w:rsid w:val="009E5CB7"/>
    <w:rsid w:val="00A030AF"/>
    <w:rsid w:val="00A05369"/>
    <w:rsid w:val="00A07288"/>
    <w:rsid w:val="00A10E44"/>
    <w:rsid w:val="00A141F9"/>
    <w:rsid w:val="00A14262"/>
    <w:rsid w:val="00A15370"/>
    <w:rsid w:val="00A2279E"/>
    <w:rsid w:val="00A23D65"/>
    <w:rsid w:val="00A24B8A"/>
    <w:rsid w:val="00A3000E"/>
    <w:rsid w:val="00A33274"/>
    <w:rsid w:val="00A364F1"/>
    <w:rsid w:val="00A46D64"/>
    <w:rsid w:val="00A5250A"/>
    <w:rsid w:val="00A538E5"/>
    <w:rsid w:val="00A55724"/>
    <w:rsid w:val="00A65954"/>
    <w:rsid w:val="00A84489"/>
    <w:rsid w:val="00A84C9C"/>
    <w:rsid w:val="00A91A27"/>
    <w:rsid w:val="00A94D3C"/>
    <w:rsid w:val="00A95AF5"/>
    <w:rsid w:val="00AA4B8A"/>
    <w:rsid w:val="00AA5222"/>
    <w:rsid w:val="00AB00AD"/>
    <w:rsid w:val="00AC2834"/>
    <w:rsid w:val="00AD21E7"/>
    <w:rsid w:val="00AE4302"/>
    <w:rsid w:val="00AE6AB2"/>
    <w:rsid w:val="00AF3307"/>
    <w:rsid w:val="00AF6967"/>
    <w:rsid w:val="00AF7053"/>
    <w:rsid w:val="00B001D0"/>
    <w:rsid w:val="00B03420"/>
    <w:rsid w:val="00B0562C"/>
    <w:rsid w:val="00B10AC8"/>
    <w:rsid w:val="00B113D1"/>
    <w:rsid w:val="00B12271"/>
    <w:rsid w:val="00B131FF"/>
    <w:rsid w:val="00B14DDD"/>
    <w:rsid w:val="00B166FA"/>
    <w:rsid w:val="00B17E26"/>
    <w:rsid w:val="00B20577"/>
    <w:rsid w:val="00B2250D"/>
    <w:rsid w:val="00B24A84"/>
    <w:rsid w:val="00B34ED2"/>
    <w:rsid w:val="00B405F8"/>
    <w:rsid w:val="00B42C7A"/>
    <w:rsid w:val="00B54D93"/>
    <w:rsid w:val="00B5639D"/>
    <w:rsid w:val="00B5707A"/>
    <w:rsid w:val="00B57DA2"/>
    <w:rsid w:val="00B623A1"/>
    <w:rsid w:val="00B76E02"/>
    <w:rsid w:val="00B850DD"/>
    <w:rsid w:val="00B9093D"/>
    <w:rsid w:val="00B9264E"/>
    <w:rsid w:val="00B9517A"/>
    <w:rsid w:val="00B97CF0"/>
    <w:rsid w:val="00BA32FB"/>
    <w:rsid w:val="00BB160A"/>
    <w:rsid w:val="00BB31BA"/>
    <w:rsid w:val="00BB6DBC"/>
    <w:rsid w:val="00BC2720"/>
    <w:rsid w:val="00BC2FF1"/>
    <w:rsid w:val="00BD18B2"/>
    <w:rsid w:val="00BE1063"/>
    <w:rsid w:val="00BE1C1D"/>
    <w:rsid w:val="00BE4BA5"/>
    <w:rsid w:val="00BE7C31"/>
    <w:rsid w:val="00BF0E99"/>
    <w:rsid w:val="00BF3BEE"/>
    <w:rsid w:val="00BF3F2C"/>
    <w:rsid w:val="00BF61C3"/>
    <w:rsid w:val="00C01F8D"/>
    <w:rsid w:val="00C0603B"/>
    <w:rsid w:val="00C103E8"/>
    <w:rsid w:val="00C10F2F"/>
    <w:rsid w:val="00C13A91"/>
    <w:rsid w:val="00C2053A"/>
    <w:rsid w:val="00C22176"/>
    <w:rsid w:val="00C23902"/>
    <w:rsid w:val="00C41C38"/>
    <w:rsid w:val="00C46B0A"/>
    <w:rsid w:val="00C5419B"/>
    <w:rsid w:val="00C5502C"/>
    <w:rsid w:val="00C569A9"/>
    <w:rsid w:val="00C574FE"/>
    <w:rsid w:val="00C711C6"/>
    <w:rsid w:val="00C84A72"/>
    <w:rsid w:val="00C85236"/>
    <w:rsid w:val="00C9595C"/>
    <w:rsid w:val="00CA44CC"/>
    <w:rsid w:val="00CA5C86"/>
    <w:rsid w:val="00CA66E6"/>
    <w:rsid w:val="00CA6C0B"/>
    <w:rsid w:val="00CC6E2C"/>
    <w:rsid w:val="00CD5682"/>
    <w:rsid w:val="00CD5FF8"/>
    <w:rsid w:val="00CD65C4"/>
    <w:rsid w:val="00CE36F7"/>
    <w:rsid w:val="00CF14EF"/>
    <w:rsid w:val="00D01CFA"/>
    <w:rsid w:val="00D03A3D"/>
    <w:rsid w:val="00D07D33"/>
    <w:rsid w:val="00D100DF"/>
    <w:rsid w:val="00D222B7"/>
    <w:rsid w:val="00D24EC3"/>
    <w:rsid w:val="00D33F37"/>
    <w:rsid w:val="00D3404D"/>
    <w:rsid w:val="00D3495B"/>
    <w:rsid w:val="00D43B96"/>
    <w:rsid w:val="00D452BB"/>
    <w:rsid w:val="00D469A0"/>
    <w:rsid w:val="00D502FB"/>
    <w:rsid w:val="00D509FC"/>
    <w:rsid w:val="00D53A97"/>
    <w:rsid w:val="00D62064"/>
    <w:rsid w:val="00D65928"/>
    <w:rsid w:val="00D76E42"/>
    <w:rsid w:val="00D81E87"/>
    <w:rsid w:val="00D8230D"/>
    <w:rsid w:val="00D85346"/>
    <w:rsid w:val="00D907A7"/>
    <w:rsid w:val="00D95206"/>
    <w:rsid w:val="00DA04AE"/>
    <w:rsid w:val="00DA529D"/>
    <w:rsid w:val="00DB1FFD"/>
    <w:rsid w:val="00DB40A2"/>
    <w:rsid w:val="00DB7F4B"/>
    <w:rsid w:val="00DC057B"/>
    <w:rsid w:val="00DC479D"/>
    <w:rsid w:val="00DD1810"/>
    <w:rsid w:val="00DE0A9E"/>
    <w:rsid w:val="00DE7BC5"/>
    <w:rsid w:val="00DF6BE5"/>
    <w:rsid w:val="00DF7EAA"/>
    <w:rsid w:val="00E00068"/>
    <w:rsid w:val="00E01287"/>
    <w:rsid w:val="00E0501A"/>
    <w:rsid w:val="00E056F3"/>
    <w:rsid w:val="00E063B8"/>
    <w:rsid w:val="00E079F6"/>
    <w:rsid w:val="00E07A2A"/>
    <w:rsid w:val="00E110B0"/>
    <w:rsid w:val="00E11CC9"/>
    <w:rsid w:val="00E11FAF"/>
    <w:rsid w:val="00E1434A"/>
    <w:rsid w:val="00E15059"/>
    <w:rsid w:val="00E16433"/>
    <w:rsid w:val="00E16FC5"/>
    <w:rsid w:val="00E31730"/>
    <w:rsid w:val="00E32C7A"/>
    <w:rsid w:val="00E42E71"/>
    <w:rsid w:val="00E43183"/>
    <w:rsid w:val="00E4511B"/>
    <w:rsid w:val="00E45B02"/>
    <w:rsid w:val="00E46220"/>
    <w:rsid w:val="00E46F0B"/>
    <w:rsid w:val="00E535B2"/>
    <w:rsid w:val="00E568C2"/>
    <w:rsid w:val="00E60DD1"/>
    <w:rsid w:val="00E64465"/>
    <w:rsid w:val="00E66A46"/>
    <w:rsid w:val="00E70DA8"/>
    <w:rsid w:val="00E816D0"/>
    <w:rsid w:val="00E8393C"/>
    <w:rsid w:val="00E84BAC"/>
    <w:rsid w:val="00E86664"/>
    <w:rsid w:val="00E94812"/>
    <w:rsid w:val="00E95AEC"/>
    <w:rsid w:val="00EA1DF2"/>
    <w:rsid w:val="00EA45C9"/>
    <w:rsid w:val="00EB0CB6"/>
    <w:rsid w:val="00EB1EBE"/>
    <w:rsid w:val="00EB378D"/>
    <w:rsid w:val="00EB5778"/>
    <w:rsid w:val="00EC3A4F"/>
    <w:rsid w:val="00EC61C4"/>
    <w:rsid w:val="00EC777B"/>
    <w:rsid w:val="00ED2963"/>
    <w:rsid w:val="00ED42F9"/>
    <w:rsid w:val="00ED6958"/>
    <w:rsid w:val="00EE0732"/>
    <w:rsid w:val="00EE17ED"/>
    <w:rsid w:val="00EE6CB3"/>
    <w:rsid w:val="00EE7C96"/>
    <w:rsid w:val="00EF2268"/>
    <w:rsid w:val="00EF5867"/>
    <w:rsid w:val="00F009ED"/>
    <w:rsid w:val="00F02224"/>
    <w:rsid w:val="00F03F31"/>
    <w:rsid w:val="00F0587F"/>
    <w:rsid w:val="00F073A6"/>
    <w:rsid w:val="00F10F63"/>
    <w:rsid w:val="00F173DD"/>
    <w:rsid w:val="00F31609"/>
    <w:rsid w:val="00F325BB"/>
    <w:rsid w:val="00F41814"/>
    <w:rsid w:val="00F41AFA"/>
    <w:rsid w:val="00F41C22"/>
    <w:rsid w:val="00F5623E"/>
    <w:rsid w:val="00F610D1"/>
    <w:rsid w:val="00F614CF"/>
    <w:rsid w:val="00F63B91"/>
    <w:rsid w:val="00F66112"/>
    <w:rsid w:val="00F672E1"/>
    <w:rsid w:val="00F716AF"/>
    <w:rsid w:val="00F72FD2"/>
    <w:rsid w:val="00F77C51"/>
    <w:rsid w:val="00F8072E"/>
    <w:rsid w:val="00F9109D"/>
    <w:rsid w:val="00F92783"/>
    <w:rsid w:val="00F92CA8"/>
    <w:rsid w:val="00F939D3"/>
    <w:rsid w:val="00F942C6"/>
    <w:rsid w:val="00F94D6A"/>
    <w:rsid w:val="00F954B7"/>
    <w:rsid w:val="00F979E7"/>
    <w:rsid w:val="00FA1A7C"/>
    <w:rsid w:val="00FA6B11"/>
    <w:rsid w:val="00FA7F69"/>
    <w:rsid w:val="00FB2576"/>
    <w:rsid w:val="00FB2ACA"/>
    <w:rsid w:val="00FC2DBB"/>
    <w:rsid w:val="00FC7C2E"/>
    <w:rsid w:val="00FD2555"/>
    <w:rsid w:val="00FD56BB"/>
    <w:rsid w:val="00FE16DA"/>
    <w:rsid w:val="00FF165F"/>
    <w:rsid w:val="00FF4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E4053"/>
  <w15:chartTrackingRefBased/>
  <w15:docId w15:val="{0F0DE767-731D-454B-991D-6EBA5C45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qFormat/>
    <w:pPr>
      <w:widowControl w:val="0"/>
    </w:pPr>
  </w:style>
  <w:style w:type="paragraph" w:styleId="10">
    <w:name w:val="heading 1"/>
    <w:basedOn w:val="a0"/>
    <w:next w:val="a0"/>
    <w:link w:val="11"/>
    <w:uiPriority w:val="9"/>
    <w:qFormat/>
    <w:rsid w:val="0027204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96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53BE7"/>
    <w:pPr>
      <w:ind w:leftChars="200" w:left="480"/>
    </w:pPr>
  </w:style>
  <w:style w:type="paragraph" w:styleId="a6">
    <w:name w:val="header"/>
    <w:basedOn w:val="a0"/>
    <w:link w:val="a7"/>
    <w:uiPriority w:val="99"/>
    <w:unhideWhenUsed/>
    <w:rsid w:val="00A24B8A"/>
    <w:pPr>
      <w:tabs>
        <w:tab w:val="center" w:pos="4153"/>
        <w:tab w:val="right" w:pos="8306"/>
      </w:tabs>
      <w:snapToGrid w:val="0"/>
    </w:pPr>
    <w:rPr>
      <w:sz w:val="20"/>
      <w:szCs w:val="20"/>
    </w:rPr>
  </w:style>
  <w:style w:type="character" w:customStyle="1" w:styleId="a7">
    <w:name w:val="頁首 字元"/>
    <w:basedOn w:val="a1"/>
    <w:link w:val="a6"/>
    <w:uiPriority w:val="99"/>
    <w:rsid w:val="00A24B8A"/>
    <w:rPr>
      <w:sz w:val="20"/>
      <w:szCs w:val="20"/>
    </w:rPr>
  </w:style>
  <w:style w:type="paragraph" w:styleId="a8">
    <w:name w:val="footer"/>
    <w:basedOn w:val="a0"/>
    <w:link w:val="a9"/>
    <w:uiPriority w:val="99"/>
    <w:unhideWhenUsed/>
    <w:rsid w:val="00A24B8A"/>
    <w:pPr>
      <w:tabs>
        <w:tab w:val="center" w:pos="4153"/>
        <w:tab w:val="right" w:pos="8306"/>
      </w:tabs>
      <w:snapToGrid w:val="0"/>
    </w:pPr>
    <w:rPr>
      <w:sz w:val="20"/>
      <w:szCs w:val="20"/>
    </w:rPr>
  </w:style>
  <w:style w:type="character" w:customStyle="1" w:styleId="a9">
    <w:name w:val="頁尾 字元"/>
    <w:basedOn w:val="a1"/>
    <w:link w:val="a8"/>
    <w:uiPriority w:val="99"/>
    <w:rsid w:val="00A24B8A"/>
    <w:rPr>
      <w:sz w:val="20"/>
      <w:szCs w:val="20"/>
    </w:rPr>
  </w:style>
  <w:style w:type="character" w:styleId="aa">
    <w:name w:val="Hyperlink"/>
    <w:basedOn w:val="a1"/>
    <w:uiPriority w:val="99"/>
    <w:unhideWhenUsed/>
    <w:rsid w:val="00877B74"/>
    <w:rPr>
      <w:color w:val="0563C1" w:themeColor="hyperlink"/>
      <w:u w:val="single"/>
    </w:rPr>
  </w:style>
  <w:style w:type="character" w:customStyle="1" w:styleId="12">
    <w:name w:val="未解析的提及1"/>
    <w:basedOn w:val="a1"/>
    <w:uiPriority w:val="99"/>
    <w:semiHidden/>
    <w:unhideWhenUsed/>
    <w:rsid w:val="00877B74"/>
    <w:rPr>
      <w:color w:val="605E5C"/>
      <w:shd w:val="clear" w:color="auto" w:fill="E1DFDD"/>
    </w:rPr>
  </w:style>
  <w:style w:type="character" w:styleId="ab">
    <w:name w:val="FollowedHyperlink"/>
    <w:basedOn w:val="a1"/>
    <w:uiPriority w:val="99"/>
    <w:semiHidden/>
    <w:unhideWhenUsed/>
    <w:rsid w:val="00877B74"/>
    <w:rPr>
      <w:color w:val="954F72" w:themeColor="followedHyperlink"/>
      <w:u w:val="single"/>
    </w:rPr>
  </w:style>
  <w:style w:type="numbering" w:customStyle="1" w:styleId="1">
    <w:name w:val="目前的清單1"/>
    <w:uiPriority w:val="99"/>
    <w:rsid w:val="0027204C"/>
    <w:pPr>
      <w:numPr>
        <w:numId w:val="3"/>
      </w:numPr>
    </w:pPr>
  </w:style>
  <w:style w:type="character" w:customStyle="1" w:styleId="11">
    <w:name w:val="標題 1 字元"/>
    <w:basedOn w:val="a1"/>
    <w:link w:val="10"/>
    <w:uiPriority w:val="9"/>
    <w:rsid w:val="0027204C"/>
    <w:rPr>
      <w:rFonts w:asciiTheme="majorHAnsi" w:eastAsiaTheme="majorEastAsia" w:hAnsiTheme="majorHAnsi" w:cstheme="majorBidi"/>
      <w:b/>
      <w:bCs/>
      <w:kern w:val="52"/>
      <w:sz w:val="52"/>
      <w:szCs w:val="52"/>
    </w:rPr>
  </w:style>
  <w:style w:type="paragraph" w:styleId="ac">
    <w:name w:val="TOC Heading"/>
    <w:basedOn w:val="10"/>
    <w:next w:val="a0"/>
    <w:uiPriority w:val="39"/>
    <w:unhideWhenUsed/>
    <w:qFormat/>
    <w:rsid w:val="0027204C"/>
    <w:pPr>
      <w:keepLines/>
      <w:widowControl/>
      <w:spacing w:before="480" w:after="0" w:line="276" w:lineRule="auto"/>
      <w:outlineLvl w:val="9"/>
    </w:pPr>
    <w:rPr>
      <w:color w:val="2F5496" w:themeColor="accent1" w:themeShade="BF"/>
      <w:kern w:val="0"/>
      <w:sz w:val="28"/>
      <w:szCs w:val="28"/>
      <w14:ligatures w14:val="none"/>
    </w:rPr>
  </w:style>
  <w:style w:type="paragraph" w:styleId="20">
    <w:name w:val="toc 2"/>
    <w:basedOn w:val="a0"/>
    <w:next w:val="a0"/>
    <w:autoRedefine/>
    <w:uiPriority w:val="39"/>
    <w:unhideWhenUsed/>
    <w:rsid w:val="0027204C"/>
    <w:pPr>
      <w:spacing w:before="120"/>
      <w:ind w:left="240"/>
    </w:pPr>
    <w:rPr>
      <w:rFonts w:cstheme="minorHAnsi"/>
      <w:b/>
      <w:bCs/>
      <w:sz w:val="22"/>
    </w:rPr>
  </w:style>
  <w:style w:type="paragraph" w:styleId="13">
    <w:name w:val="toc 1"/>
    <w:basedOn w:val="a0"/>
    <w:next w:val="a0"/>
    <w:autoRedefine/>
    <w:uiPriority w:val="39"/>
    <w:unhideWhenUsed/>
    <w:rsid w:val="0027204C"/>
    <w:pPr>
      <w:spacing w:before="120"/>
    </w:pPr>
    <w:rPr>
      <w:rFonts w:cstheme="minorHAnsi"/>
      <w:b/>
      <w:bCs/>
      <w:i/>
      <w:iCs/>
      <w:szCs w:val="24"/>
    </w:rPr>
  </w:style>
  <w:style w:type="paragraph" w:styleId="30">
    <w:name w:val="toc 3"/>
    <w:basedOn w:val="a0"/>
    <w:next w:val="a0"/>
    <w:autoRedefine/>
    <w:uiPriority w:val="39"/>
    <w:unhideWhenUsed/>
    <w:rsid w:val="0027204C"/>
    <w:pPr>
      <w:ind w:left="480"/>
    </w:pPr>
    <w:rPr>
      <w:rFonts w:cstheme="minorHAnsi"/>
      <w:sz w:val="20"/>
      <w:szCs w:val="20"/>
    </w:rPr>
  </w:style>
  <w:style w:type="paragraph" w:styleId="40">
    <w:name w:val="toc 4"/>
    <w:basedOn w:val="a0"/>
    <w:next w:val="a0"/>
    <w:autoRedefine/>
    <w:uiPriority w:val="39"/>
    <w:semiHidden/>
    <w:unhideWhenUsed/>
    <w:rsid w:val="0027204C"/>
    <w:pPr>
      <w:ind w:left="720"/>
    </w:pPr>
    <w:rPr>
      <w:rFonts w:cstheme="minorHAnsi"/>
      <w:sz w:val="20"/>
      <w:szCs w:val="20"/>
    </w:rPr>
  </w:style>
  <w:style w:type="paragraph" w:styleId="50">
    <w:name w:val="toc 5"/>
    <w:basedOn w:val="a0"/>
    <w:next w:val="a0"/>
    <w:autoRedefine/>
    <w:uiPriority w:val="39"/>
    <w:semiHidden/>
    <w:unhideWhenUsed/>
    <w:rsid w:val="0027204C"/>
    <w:pPr>
      <w:ind w:left="960"/>
    </w:pPr>
    <w:rPr>
      <w:rFonts w:cstheme="minorHAnsi"/>
      <w:sz w:val="20"/>
      <w:szCs w:val="20"/>
    </w:rPr>
  </w:style>
  <w:style w:type="paragraph" w:styleId="6">
    <w:name w:val="toc 6"/>
    <w:basedOn w:val="a0"/>
    <w:next w:val="a0"/>
    <w:autoRedefine/>
    <w:uiPriority w:val="39"/>
    <w:semiHidden/>
    <w:unhideWhenUsed/>
    <w:rsid w:val="0027204C"/>
    <w:pPr>
      <w:ind w:left="1200"/>
    </w:pPr>
    <w:rPr>
      <w:rFonts w:cstheme="minorHAnsi"/>
      <w:sz w:val="20"/>
      <w:szCs w:val="20"/>
    </w:rPr>
  </w:style>
  <w:style w:type="paragraph" w:styleId="7">
    <w:name w:val="toc 7"/>
    <w:basedOn w:val="a0"/>
    <w:next w:val="a0"/>
    <w:autoRedefine/>
    <w:uiPriority w:val="39"/>
    <w:semiHidden/>
    <w:unhideWhenUsed/>
    <w:rsid w:val="0027204C"/>
    <w:pPr>
      <w:ind w:left="1440"/>
    </w:pPr>
    <w:rPr>
      <w:rFonts w:cstheme="minorHAnsi"/>
      <w:sz w:val="20"/>
      <w:szCs w:val="20"/>
    </w:rPr>
  </w:style>
  <w:style w:type="paragraph" w:styleId="8">
    <w:name w:val="toc 8"/>
    <w:basedOn w:val="a0"/>
    <w:next w:val="a0"/>
    <w:autoRedefine/>
    <w:uiPriority w:val="39"/>
    <w:semiHidden/>
    <w:unhideWhenUsed/>
    <w:rsid w:val="0027204C"/>
    <w:pPr>
      <w:ind w:left="1680"/>
    </w:pPr>
    <w:rPr>
      <w:rFonts w:cstheme="minorHAnsi"/>
      <w:sz w:val="20"/>
      <w:szCs w:val="20"/>
    </w:rPr>
  </w:style>
  <w:style w:type="paragraph" w:styleId="9">
    <w:name w:val="toc 9"/>
    <w:basedOn w:val="a0"/>
    <w:next w:val="a0"/>
    <w:autoRedefine/>
    <w:uiPriority w:val="39"/>
    <w:semiHidden/>
    <w:unhideWhenUsed/>
    <w:rsid w:val="0027204C"/>
    <w:pPr>
      <w:ind w:left="1920"/>
    </w:pPr>
    <w:rPr>
      <w:rFonts w:cstheme="minorHAnsi"/>
      <w:sz w:val="20"/>
      <w:szCs w:val="20"/>
    </w:rPr>
  </w:style>
  <w:style w:type="character" w:styleId="ad">
    <w:name w:val="Unresolved Mention"/>
    <w:basedOn w:val="a1"/>
    <w:uiPriority w:val="99"/>
    <w:unhideWhenUsed/>
    <w:rsid w:val="001F0AC2"/>
    <w:rPr>
      <w:color w:val="605E5C"/>
      <w:shd w:val="clear" w:color="auto" w:fill="E1DFDD"/>
    </w:rPr>
  </w:style>
  <w:style w:type="paragraph" w:customStyle="1" w:styleId="ae">
    <w:name w:val="說明文字"/>
    <w:basedOn w:val="a0"/>
    <w:link w:val="af"/>
    <w:qFormat/>
    <w:rsid w:val="000546D5"/>
    <w:pPr>
      <w:widowControl/>
      <w:spacing w:afterLines="50" w:after="50"/>
    </w:pPr>
    <w:rPr>
      <w:rFonts w:ascii="Times New Roman" w:eastAsia="標楷體" w:hAnsi="Times New Roman" w:cs="Times New Roman"/>
      <w:sz w:val="22"/>
    </w:rPr>
  </w:style>
  <w:style w:type="character" w:customStyle="1" w:styleId="af">
    <w:name w:val="說明文字 字元"/>
    <w:basedOn w:val="a1"/>
    <w:link w:val="ae"/>
    <w:rsid w:val="000546D5"/>
    <w:rPr>
      <w:rFonts w:ascii="Times New Roman" w:eastAsia="標楷體" w:hAnsi="Times New Roman" w:cs="Times New Roman"/>
      <w:sz w:val="22"/>
    </w:rPr>
  </w:style>
  <w:style w:type="paragraph" w:styleId="a">
    <w:name w:val="List Bullet"/>
    <w:basedOn w:val="a0"/>
    <w:uiPriority w:val="99"/>
    <w:unhideWhenUsed/>
    <w:rsid w:val="00A14262"/>
    <w:pPr>
      <w:numPr>
        <w:numId w:val="12"/>
      </w:numPr>
      <w:contextualSpacing/>
    </w:pPr>
  </w:style>
  <w:style w:type="paragraph" w:styleId="af0">
    <w:name w:val="Revision"/>
    <w:hidden/>
    <w:uiPriority w:val="99"/>
    <w:semiHidden/>
    <w:rsid w:val="00F94D6A"/>
  </w:style>
  <w:style w:type="numbering" w:customStyle="1" w:styleId="2">
    <w:name w:val="目前的清單2"/>
    <w:uiPriority w:val="99"/>
    <w:rsid w:val="00105E09"/>
    <w:pPr>
      <w:numPr>
        <w:numId w:val="40"/>
      </w:numPr>
    </w:pPr>
  </w:style>
  <w:style w:type="numbering" w:customStyle="1" w:styleId="3">
    <w:name w:val="目前的清單3"/>
    <w:uiPriority w:val="99"/>
    <w:rsid w:val="00105E09"/>
    <w:pPr>
      <w:numPr>
        <w:numId w:val="41"/>
      </w:numPr>
    </w:pPr>
  </w:style>
  <w:style w:type="numbering" w:customStyle="1" w:styleId="4">
    <w:name w:val="目前的清單4"/>
    <w:uiPriority w:val="99"/>
    <w:rsid w:val="001E2FB8"/>
    <w:pPr>
      <w:numPr>
        <w:numId w:val="42"/>
      </w:numPr>
    </w:pPr>
  </w:style>
  <w:style w:type="numbering" w:customStyle="1" w:styleId="5">
    <w:name w:val="目前的清單5"/>
    <w:uiPriority w:val="99"/>
    <w:rsid w:val="001E2FB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4956">
      <w:bodyDiv w:val="1"/>
      <w:marLeft w:val="0"/>
      <w:marRight w:val="0"/>
      <w:marTop w:val="0"/>
      <w:marBottom w:val="0"/>
      <w:divBdr>
        <w:top w:val="none" w:sz="0" w:space="0" w:color="auto"/>
        <w:left w:val="none" w:sz="0" w:space="0" w:color="auto"/>
        <w:bottom w:val="none" w:sz="0" w:space="0" w:color="auto"/>
        <w:right w:val="none" w:sz="0" w:space="0" w:color="auto"/>
      </w:divBdr>
      <w:divsChild>
        <w:div w:id="91123236">
          <w:marLeft w:val="1440"/>
          <w:marRight w:val="0"/>
          <w:marTop w:val="67"/>
          <w:marBottom w:val="0"/>
          <w:divBdr>
            <w:top w:val="none" w:sz="0" w:space="0" w:color="auto"/>
            <w:left w:val="none" w:sz="0" w:space="0" w:color="auto"/>
            <w:bottom w:val="none" w:sz="0" w:space="0" w:color="auto"/>
            <w:right w:val="none" w:sz="0" w:space="0" w:color="auto"/>
          </w:divBdr>
        </w:div>
      </w:divsChild>
    </w:div>
    <w:div w:id="576283999">
      <w:bodyDiv w:val="1"/>
      <w:marLeft w:val="0"/>
      <w:marRight w:val="0"/>
      <w:marTop w:val="0"/>
      <w:marBottom w:val="0"/>
      <w:divBdr>
        <w:top w:val="none" w:sz="0" w:space="0" w:color="auto"/>
        <w:left w:val="none" w:sz="0" w:space="0" w:color="auto"/>
        <w:bottom w:val="none" w:sz="0" w:space="0" w:color="auto"/>
        <w:right w:val="none" w:sz="0" w:space="0" w:color="auto"/>
      </w:divBdr>
      <w:divsChild>
        <w:div w:id="1903102011">
          <w:marLeft w:val="274"/>
          <w:marRight w:val="0"/>
          <w:marTop w:val="0"/>
          <w:marBottom w:val="0"/>
          <w:divBdr>
            <w:top w:val="none" w:sz="0" w:space="0" w:color="auto"/>
            <w:left w:val="none" w:sz="0" w:space="0" w:color="auto"/>
            <w:bottom w:val="none" w:sz="0" w:space="0" w:color="auto"/>
            <w:right w:val="none" w:sz="0" w:space="0" w:color="auto"/>
          </w:divBdr>
        </w:div>
        <w:div w:id="617950549">
          <w:marLeft w:val="274"/>
          <w:marRight w:val="0"/>
          <w:marTop w:val="0"/>
          <w:marBottom w:val="0"/>
          <w:divBdr>
            <w:top w:val="none" w:sz="0" w:space="0" w:color="auto"/>
            <w:left w:val="none" w:sz="0" w:space="0" w:color="auto"/>
            <w:bottom w:val="none" w:sz="0" w:space="0" w:color="auto"/>
            <w:right w:val="none" w:sz="0" w:space="0" w:color="auto"/>
          </w:divBdr>
        </w:div>
      </w:divsChild>
    </w:div>
    <w:div w:id="659652282">
      <w:bodyDiv w:val="1"/>
      <w:marLeft w:val="0"/>
      <w:marRight w:val="0"/>
      <w:marTop w:val="0"/>
      <w:marBottom w:val="0"/>
      <w:divBdr>
        <w:top w:val="none" w:sz="0" w:space="0" w:color="auto"/>
        <w:left w:val="none" w:sz="0" w:space="0" w:color="auto"/>
        <w:bottom w:val="none" w:sz="0" w:space="0" w:color="auto"/>
        <w:right w:val="none" w:sz="0" w:space="0" w:color="auto"/>
      </w:divBdr>
    </w:div>
    <w:div w:id="1025132417">
      <w:bodyDiv w:val="1"/>
      <w:marLeft w:val="0"/>
      <w:marRight w:val="0"/>
      <w:marTop w:val="0"/>
      <w:marBottom w:val="0"/>
      <w:divBdr>
        <w:top w:val="none" w:sz="0" w:space="0" w:color="auto"/>
        <w:left w:val="none" w:sz="0" w:space="0" w:color="auto"/>
        <w:bottom w:val="none" w:sz="0" w:space="0" w:color="auto"/>
        <w:right w:val="none" w:sz="0" w:space="0" w:color="auto"/>
      </w:divBdr>
    </w:div>
    <w:div w:id="1191183368">
      <w:bodyDiv w:val="1"/>
      <w:marLeft w:val="0"/>
      <w:marRight w:val="0"/>
      <w:marTop w:val="0"/>
      <w:marBottom w:val="0"/>
      <w:divBdr>
        <w:top w:val="none" w:sz="0" w:space="0" w:color="auto"/>
        <w:left w:val="none" w:sz="0" w:space="0" w:color="auto"/>
        <w:bottom w:val="none" w:sz="0" w:space="0" w:color="auto"/>
        <w:right w:val="none" w:sz="0" w:space="0" w:color="auto"/>
      </w:divBdr>
    </w:div>
    <w:div w:id="1847085799">
      <w:bodyDiv w:val="1"/>
      <w:marLeft w:val="0"/>
      <w:marRight w:val="0"/>
      <w:marTop w:val="0"/>
      <w:marBottom w:val="0"/>
      <w:divBdr>
        <w:top w:val="none" w:sz="0" w:space="0" w:color="auto"/>
        <w:left w:val="none" w:sz="0" w:space="0" w:color="auto"/>
        <w:bottom w:val="none" w:sz="0" w:space="0" w:color="auto"/>
        <w:right w:val="none" w:sz="0" w:space="0" w:color="auto"/>
      </w:divBdr>
    </w:div>
    <w:div w:id="20870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E86F-BDA5-4564-8B8E-40E73FAF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1733</Words>
  <Characters>9883</Characters>
  <Application>Microsoft Office Word</Application>
  <DocSecurity>0</DocSecurity>
  <Lines>82</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阮子瑄</dc:creator>
  <cp:keywords/>
  <dc:description/>
  <cp:lastModifiedBy>睿楷 蔡</cp:lastModifiedBy>
  <cp:revision>4</cp:revision>
  <cp:lastPrinted>2024-02-17T07:17:00Z</cp:lastPrinted>
  <dcterms:created xsi:type="dcterms:W3CDTF">2024-02-26T10:46:00Z</dcterms:created>
  <dcterms:modified xsi:type="dcterms:W3CDTF">2024-04-14T04:02:00Z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7474796de41c6388039ffd69c9fc40cbe63240fc843855c4b1ef00c90eb6d327</vt:lpwstr>
  </property>
</Properties>
</file>